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F35" w:rsidRDefault="000115A1" w:rsidP="003F2F35">
      <w:pPr>
        <w:autoSpaceDE w:val="0"/>
        <w:autoSpaceDN w:val="0"/>
        <w:adjustRightInd w:val="0"/>
        <w:jc w:val="center"/>
        <w:rPr>
          <w:rFonts w:ascii="TimesNewRoman" w:hAnsi="TimesNewRoman" w:cs="TimesNewRoman"/>
          <w:b/>
          <w:sz w:val="18"/>
          <w:szCs w:val="18"/>
        </w:rPr>
      </w:pPr>
      <w:r>
        <w:rPr>
          <w:noProof/>
        </w:rPr>
        <w:drawing>
          <wp:anchor distT="0" distB="0" distL="114300" distR="114300" simplePos="0" relativeHeight="251659264" behindDoc="1" locked="0" layoutInCell="1" allowOverlap="1">
            <wp:simplePos x="0" y="0"/>
            <wp:positionH relativeFrom="column">
              <wp:posOffset>2414905</wp:posOffset>
            </wp:positionH>
            <wp:positionV relativeFrom="paragraph">
              <wp:posOffset>1035685</wp:posOffset>
            </wp:positionV>
            <wp:extent cx="2449830" cy="1397635"/>
            <wp:effectExtent l="19050" t="0" r="762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cstate="print"/>
                    <a:srcRect/>
                    <a:stretch>
                      <a:fillRect/>
                    </a:stretch>
                  </pic:blipFill>
                  <pic:spPr bwMode="auto">
                    <a:xfrm>
                      <a:off x="0" y="0"/>
                      <a:ext cx="2449830" cy="1397635"/>
                    </a:xfrm>
                    <a:prstGeom prst="rect">
                      <a:avLst/>
                    </a:prstGeom>
                    <a:noFill/>
                    <a:ln w="9525">
                      <a:noFill/>
                      <a:miter lim="800000"/>
                      <a:headEnd/>
                      <a:tailEnd/>
                    </a:ln>
                  </pic:spPr>
                </pic:pic>
              </a:graphicData>
            </a:graphic>
          </wp:anchor>
        </w:drawing>
      </w: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Pr="00FE3D14" w:rsidRDefault="003F2F35" w:rsidP="007870FB">
      <w:pPr>
        <w:tabs>
          <w:tab w:val="left" w:pos="6521"/>
        </w:tabs>
        <w:autoSpaceDE w:val="0"/>
        <w:autoSpaceDN w:val="0"/>
        <w:adjustRightInd w:val="0"/>
        <w:ind w:right="851"/>
        <w:jc w:val="center"/>
        <w:rPr>
          <w:b/>
          <w:color w:val="808080"/>
          <w:sz w:val="56"/>
          <w:szCs w:val="56"/>
        </w:rPr>
      </w:pPr>
      <w:r>
        <w:rPr>
          <w:rFonts w:ascii="TimesNewRoman" w:hAnsi="TimesNewRoman" w:cs="TimesNewRoman"/>
          <w:b/>
          <w:sz w:val="18"/>
          <w:szCs w:val="18"/>
        </w:rPr>
        <w:t xml:space="preserve">  </w:t>
      </w:r>
      <w:r w:rsidR="007870FB" w:rsidRPr="007870FB">
        <w:rPr>
          <w:rFonts w:ascii="TimesNewRoman" w:hAnsi="TimesNewRoman" w:cs="TimesNewRoman"/>
          <w:b/>
          <w:sz w:val="18"/>
          <w:szCs w:val="18"/>
        </w:rPr>
        <w:t xml:space="preserve">          </w:t>
      </w:r>
      <w:r w:rsidRPr="00FE3D14">
        <w:rPr>
          <w:b/>
          <w:color w:val="808080"/>
          <w:sz w:val="56"/>
          <w:szCs w:val="56"/>
        </w:rPr>
        <w:t xml:space="preserve">Лодочные моторы </w:t>
      </w:r>
    </w:p>
    <w:p w:rsidR="007870FB" w:rsidRPr="00FE3D14" w:rsidRDefault="007870FB" w:rsidP="007870FB">
      <w:pPr>
        <w:tabs>
          <w:tab w:val="left" w:pos="6521"/>
        </w:tabs>
        <w:autoSpaceDE w:val="0"/>
        <w:autoSpaceDN w:val="0"/>
        <w:adjustRightInd w:val="0"/>
        <w:ind w:right="851"/>
        <w:jc w:val="center"/>
        <w:rPr>
          <w:b/>
          <w:color w:val="808080"/>
          <w:sz w:val="40"/>
          <w:szCs w:val="40"/>
        </w:rPr>
      </w:pPr>
      <w:r w:rsidRPr="00FE3D14">
        <w:rPr>
          <w:b/>
          <w:color w:val="808080"/>
          <w:sz w:val="40"/>
          <w:szCs w:val="40"/>
        </w:rPr>
        <w:t xml:space="preserve">    NS 9.9/NS 15/NS 18</w:t>
      </w:r>
    </w:p>
    <w:p w:rsidR="003F2F35" w:rsidRDefault="003F2F35" w:rsidP="003F2F35">
      <w:pPr>
        <w:autoSpaceDE w:val="0"/>
        <w:autoSpaceDN w:val="0"/>
        <w:adjustRightInd w:val="0"/>
        <w:jc w:val="center"/>
        <w:rPr>
          <w:rFonts w:ascii="TimesNewRoman" w:hAnsi="TimesNewRoman" w:cs="TimesNewRoman"/>
          <w:b/>
          <w:sz w:val="18"/>
          <w:szCs w:val="18"/>
          <w:lang w:val="en-US"/>
        </w:rPr>
      </w:pPr>
    </w:p>
    <w:p w:rsidR="007870FB" w:rsidRDefault="007870FB" w:rsidP="003F2F35">
      <w:pPr>
        <w:autoSpaceDE w:val="0"/>
        <w:autoSpaceDN w:val="0"/>
        <w:adjustRightInd w:val="0"/>
        <w:jc w:val="center"/>
        <w:rPr>
          <w:rFonts w:ascii="TimesNewRoman" w:hAnsi="TimesNewRoman" w:cs="TimesNewRoman"/>
          <w:b/>
          <w:sz w:val="18"/>
          <w:szCs w:val="18"/>
          <w:lang w:val="en-US"/>
        </w:rPr>
      </w:pPr>
    </w:p>
    <w:p w:rsidR="007870FB" w:rsidRDefault="007870FB" w:rsidP="003F2F35">
      <w:pPr>
        <w:autoSpaceDE w:val="0"/>
        <w:autoSpaceDN w:val="0"/>
        <w:adjustRightInd w:val="0"/>
        <w:jc w:val="center"/>
        <w:rPr>
          <w:rFonts w:ascii="TimesNewRoman" w:hAnsi="TimesNewRoman" w:cs="TimesNewRoman"/>
          <w:b/>
          <w:sz w:val="18"/>
          <w:szCs w:val="18"/>
          <w:lang w:val="en-US"/>
        </w:rPr>
      </w:pPr>
    </w:p>
    <w:p w:rsidR="007870FB" w:rsidRPr="007870FB" w:rsidRDefault="007870FB" w:rsidP="003F2F35">
      <w:pPr>
        <w:autoSpaceDE w:val="0"/>
        <w:autoSpaceDN w:val="0"/>
        <w:adjustRightInd w:val="0"/>
        <w:jc w:val="center"/>
        <w:rPr>
          <w:rFonts w:ascii="TimesNewRoman" w:hAnsi="TimesNewRoman" w:cs="TimesNewRoman"/>
          <w:b/>
          <w:sz w:val="18"/>
          <w:szCs w:val="18"/>
          <w:lang w:val="en-US"/>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Pr="007870FB" w:rsidRDefault="007870FB" w:rsidP="007870FB">
      <w:pPr>
        <w:autoSpaceDE w:val="0"/>
        <w:autoSpaceDN w:val="0"/>
        <w:adjustRightInd w:val="0"/>
        <w:ind w:left="4515"/>
        <w:jc w:val="center"/>
        <w:rPr>
          <w:rFonts w:ascii="TimesNewRoman" w:hAnsi="TimesNewRoman" w:cs="TimesNewRoman"/>
          <w:b/>
          <w:sz w:val="40"/>
          <w:szCs w:val="40"/>
        </w:rPr>
      </w:pPr>
      <w:r w:rsidRPr="007870FB">
        <w:rPr>
          <w:b/>
          <w:color w:val="808080"/>
          <w:sz w:val="40"/>
          <w:szCs w:val="40"/>
        </w:rPr>
        <w:t xml:space="preserve">Руководство </w:t>
      </w:r>
      <w:r>
        <w:rPr>
          <w:b/>
          <w:color w:val="808080"/>
          <w:sz w:val="40"/>
          <w:szCs w:val="40"/>
        </w:rPr>
        <w:t xml:space="preserve"> </w:t>
      </w:r>
      <w:r w:rsidRPr="007870FB">
        <w:rPr>
          <w:b/>
          <w:color w:val="808080"/>
          <w:sz w:val="40"/>
          <w:szCs w:val="40"/>
        </w:rPr>
        <w:t xml:space="preserve">пользователя </w:t>
      </w: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ind w:left="567" w:right="6804"/>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pPr>
    </w:p>
    <w:p w:rsidR="003F2F35" w:rsidRDefault="003F2F35" w:rsidP="003F2F35">
      <w:pPr>
        <w:autoSpaceDE w:val="0"/>
        <w:autoSpaceDN w:val="0"/>
        <w:adjustRightInd w:val="0"/>
        <w:jc w:val="center"/>
        <w:rPr>
          <w:rFonts w:ascii="TimesNewRoman" w:hAnsi="TimesNewRoman" w:cs="TimesNewRoman"/>
          <w:b/>
          <w:sz w:val="18"/>
          <w:szCs w:val="18"/>
        </w:rPr>
        <w:sectPr w:rsidR="003F2F35" w:rsidSect="003F2F35">
          <w:footerReference w:type="even" r:id="rId8"/>
          <w:footerReference w:type="default" r:id="rId9"/>
          <w:pgSz w:w="8392" w:h="11907" w:code="11"/>
          <w:pgMar w:top="0" w:right="170" w:bottom="0" w:left="0" w:header="709" w:footer="709" w:gutter="0"/>
          <w:pgNumType w:start="0"/>
          <w:cols w:space="708"/>
          <w:titlePg/>
          <w:docGrid w:linePitch="360"/>
        </w:sectPr>
      </w:pPr>
    </w:p>
    <w:p w:rsidR="005327B6" w:rsidRPr="008E4A12" w:rsidRDefault="005327B6" w:rsidP="008E35E5">
      <w:pPr>
        <w:autoSpaceDE w:val="0"/>
        <w:autoSpaceDN w:val="0"/>
        <w:adjustRightInd w:val="0"/>
        <w:jc w:val="center"/>
        <w:rPr>
          <w:rFonts w:ascii="TimesNewRoman" w:hAnsi="TimesNewRoman" w:cs="TimesNewRoman"/>
          <w:b/>
          <w:sz w:val="18"/>
          <w:szCs w:val="18"/>
        </w:rPr>
      </w:pPr>
      <w:r w:rsidRPr="008E4A12">
        <w:rPr>
          <w:rFonts w:ascii="TimesNewRoman" w:hAnsi="TimesNewRoman" w:cs="TimesNewRoman"/>
          <w:b/>
          <w:sz w:val="18"/>
          <w:szCs w:val="18"/>
        </w:rPr>
        <w:lastRenderedPageBreak/>
        <w:t>Спасиб</w:t>
      </w:r>
      <w:r w:rsidR="003F2F35">
        <w:rPr>
          <w:rFonts w:ascii="TimesNewRoman" w:hAnsi="TimesNewRoman" w:cs="TimesNewRoman"/>
          <w:b/>
          <w:sz w:val="18"/>
          <w:szCs w:val="18"/>
        </w:rPr>
        <w:t>о за покупку лодочного мотора NS</w:t>
      </w:r>
      <w:r w:rsidRPr="008E4A12">
        <w:rPr>
          <w:rFonts w:ascii="TimesNewRoman" w:hAnsi="TimesNewRoman" w:cs="TimesNewRoman"/>
          <w:b/>
          <w:sz w:val="18"/>
          <w:szCs w:val="18"/>
        </w:rPr>
        <w:t xml:space="preserve"> MARINE.</w:t>
      </w:r>
    </w:p>
    <w:p w:rsidR="00324640" w:rsidRDefault="005327B6" w:rsidP="005327B6">
      <w:pPr>
        <w:autoSpaceDE w:val="0"/>
        <w:autoSpaceDN w:val="0"/>
        <w:adjustRightInd w:val="0"/>
        <w:ind w:firstLine="708"/>
        <w:jc w:val="both"/>
        <w:rPr>
          <w:rFonts w:ascii="TimesNewRoman" w:hAnsi="TimesNewRoman" w:cs="TimesNewRoman"/>
          <w:sz w:val="18"/>
          <w:szCs w:val="18"/>
        </w:rPr>
      </w:pPr>
      <w:r>
        <w:rPr>
          <w:rFonts w:ascii="TimesNewRoman" w:hAnsi="TimesNewRoman" w:cs="TimesNewRoman"/>
          <w:sz w:val="18"/>
          <w:szCs w:val="18"/>
        </w:rPr>
        <w:t xml:space="preserve">Вы сделали прекрасный выбор и будите получать удовольствие многие годы от эксплуатации лодочного мотора </w:t>
      </w:r>
      <w:r w:rsidR="003F2F35">
        <w:rPr>
          <w:rFonts w:ascii="TimesNewRoman" w:hAnsi="TimesNewRoman" w:cs="TimesNewRoman"/>
          <w:sz w:val="18"/>
          <w:szCs w:val="18"/>
        </w:rPr>
        <w:t xml:space="preserve">NS </w:t>
      </w:r>
      <w:r>
        <w:rPr>
          <w:rFonts w:ascii="TimesNewRoman" w:hAnsi="TimesNewRoman" w:cs="TimesNewRoman"/>
          <w:sz w:val="18"/>
          <w:szCs w:val="18"/>
          <w:lang w:val="en-US"/>
        </w:rPr>
        <w:t>Marine</w:t>
      </w:r>
      <w:r w:rsidRPr="00122423">
        <w:rPr>
          <w:rFonts w:ascii="TimesNewRoman" w:hAnsi="TimesNewRoman" w:cs="TimesNewRoman"/>
          <w:sz w:val="18"/>
          <w:szCs w:val="18"/>
        </w:rPr>
        <w:t>.</w:t>
      </w:r>
      <w:r>
        <w:rPr>
          <w:rFonts w:ascii="TimesNewRoman" w:hAnsi="TimesNewRoman" w:cs="TimesNewRoman"/>
          <w:sz w:val="18"/>
          <w:szCs w:val="18"/>
        </w:rPr>
        <w:t xml:space="preserve"> Прежде чем начать эксплуатацию лодочного мотора, обязательно ознакомьтесь с данным руководством. </w:t>
      </w:r>
      <w:r w:rsidR="00324640">
        <w:rPr>
          <w:rFonts w:ascii="TimesNewRoman" w:hAnsi="TimesNewRoman" w:cs="TimesNewRoman"/>
          <w:sz w:val="18"/>
          <w:szCs w:val="18"/>
        </w:rPr>
        <w:t>Здесь</w:t>
      </w:r>
      <w:r>
        <w:rPr>
          <w:rFonts w:ascii="TimesNewRoman" w:hAnsi="TimesNewRoman" w:cs="TimesNewRoman"/>
          <w:sz w:val="18"/>
          <w:szCs w:val="18"/>
        </w:rPr>
        <w:t xml:space="preserve"> подробно описаны все вопросы, связанные с правильной и безопасной эксплуатацией</w:t>
      </w:r>
      <w:r w:rsidR="00324640">
        <w:rPr>
          <w:rFonts w:ascii="TimesNewRoman" w:hAnsi="TimesNewRoman" w:cs="TimesNewRoman"/>
          <w:sz w:val="18"/>
          <w:szCs w:val="18"/>
        </w:rPr>
        <w:t xml:space="preserve"> лодочного мотора.</w:t>
      </w:r>
    </w:p>
    <w:p w:rsidR="005327B6" w:rsidRDefault="005327B6" w:rsidP="005327B6">
      <w:pPr>
        <w:autoSpaceDE w:val="0"/>
        <w:autoSpaceDN w:val="0"/>
        <w:adjustRightInd w:val="0"/>
        <w:ind w:firstLine="708"/>
        <w:jc w:val="both"/>
        <w:rPr>
          <w:sz w:val="18"/>
          <w:szCs w:val="18"/>
        </w:rPr>
      </w:pPr>
      <w:r>
        <w:rPr>
          <w:sz w:val="18"/>
          <w:szCs w:val="18"/>
        </w:rPr>
        <w:t>На данный вид лодочных моторов</w:t>
      </w:r>
      <w:r w:rsidRPr="009C7599">
        <w:rPr>
          <w:sz w:val="18"/>
          <w:szCs w:val="18"/>
        </w:rPr>
        <w:t xml:space="preserve"> распространяются все действующие навигационные Правила на Внутренних Водных путях Российской Федерации. </w:t>
      </w:r>
      <w:r>
        <w:rPr>
          <w:sz w:val="18"/>
          <w:szCs w:val="18"/>
        </w:rPr>
        <w:t>П</w:t>
      </w:r>
      <w:r w:rsidRPr="009C7599">
        <w:rPr>
          <w:sz w:val="18"/>
          <w:szCs w:val="18"/>
        </w:rPr>
        <w:t xml:space="preserve">одвесные лодочные моторы </w:t>
      </w:r>
      <w:r w:rsidR="003F2F35">
        <w:rPr>
          <w:rFonts w:ascii="TimesNewRoman" w:hAnsi="TimesNewRoman" w:cs="TimesNewRoman"/>
          <w:sz w:val="18"/>
          <w:szCs w:val="18"/>
        </w:rPr>
        <w:t xml:space="preserve">NS </w:t>
      </w:r>
      <w:r w:rsidR="003F2F35">
        <w:rPr>
          <w:rFonts w:ascii="TimesNewRoman" w:hAnsi="TimesNewRoman" w:cs="TimesNewRoman"/>
          <w:sz w:val="18"/>
          <w:szCs w:val="18"/>
          <w:lang w:val="en-US"/>
        </w:rPr>
        <w:t>Marine</w:t>
      </w:r>
      <w:r w:rsidR="003F2F35" w:rsidRPr="009C7599">
        <w:rPr>
          <w:sz w:val="18"/>
          <w:szCs w:val="18"/>
        </w:rPr>
        <w:t xml:space="preserve"> </w:t>
      </w:r>
      <w:r w:rsidRPr="009C7599">
        <w:rPr>
          <w:sz w:val="18"/>
          <w:szCs w:val="18"/>
        </w:rPr>
        <w:t>подлежат обязательной регистрации в местных органах ГИМС.</w:t>
      </w:r>
    </w:p>
    <w:p w:rsidR="005327B6" w:rsidRPr="009C7599" w:rsidRDefault="005327B6" w:rsidP="005327B6">
      <w:pPr>
        <w:autoSpaceDE w:val="0"/>
        <w:autoSpaceDN w:val="0"/>
        <w:adjustRightInd w:val="0"/>
        <w:ind w:firstLine="708"/>
        <w:jc w:val="both"/>
        <w:rPr>
          <w:sz w:val="18"/>
          <w:szCs w:val="18"/>
        </w:rPr>
      </w:pPr>
    </w:p>
    <w:p w:rsidR="005327B6" w:rsidRPr="008E4A12" w:rsidRDefault="005327B6" w:rsidP="005327B6">
      <w:pPr>
        <w:autoSpaceDE w:val="0"/>
        <w:autoSpaceDN w:val="0"/>
        <w:adjustRightInd w:val="0"/>
        <w:rPr>
          <w:rFonts w:ascii="TimesNewRoman" w:hAnsi="TimesNewRoman" w:cs="TimesNewRoman"/>
          <w:b/>
          <w:sz w:val="18"/>
          <w:szCs w:val="18"/>
        </w:rPr>
      </w:pPr>
      <w:r>
        <w:rPr>
          <w:rFonts w:ascii="TimesNewRoman" w:hAnsi="TimesNewRoman" w:cs="TimesNewRoman"/>
          <w:b/>
          <w:sz w:val="18"/>
          <w:szCs w:val="18"/>
        </w:rPr>
        <w:t xml:space="preserve">Гарантия </w:t>
      </w:r>
      <w:r>
        <w:rPr>
          <w:rFonts w:ascii="TimesNewRoman" w:hAnsi="TimesNewRoman" w:cs="TimesNewRoman"/>
          <w:b/>
          <w:sz w:val="18"/>
          <w:szCs w:val="18"/>
          <w:lang w:val="en-US"/>
        </w:rPr>
        <w:t>N</w:t>
      </w:r>
      <w:r w:rsidR="003F2F35">
        <w:rPr>
          <w:rFonts w:ascii="TimesNewRoman" w:hAnsi="TimesNewRoman" w:cs="TimesNewRoman"/>
          <w:b/>
          <w:sz w:val="18"/>
          <w:szCs w:val="18"/>
        </w:rPr>
        <w:t>S</w:t>
      </w:r>
      <w:r w:rsidRPr="003F2F35">
        <w:rPr>
          <w:rFonts w:ascii="TimesNewRoman" w:hAnsi="TimesNewRoman" w:cs="TimesNewRoman"/>
          <w:b/>
          <w:sz w:val="18"/>
          <w:szCs w:val="18"/>
        </w:rPr>
        <w:t xml:space="preserve"> </w:t>
      </w:r>
      <w:r>
        <w:rPr>
          <w:rFonts w:ascii="TimesNewRoman" w:hAnsi="TimesNewRoman" w:cs="TimesNewRoman"/>
          <w:b/>
          <w:sz w:val="18"/>
          <w:szCs w:val="18"/>
          <w:lang w:val="en-US"/>
        </w:rPr>
        <w:t>Marine</w:t>
      </w:r>
      <w:r w:rsidRPr="003F2F35">
        <w:rPr>
          <w:rFonts w:ascii="TimesNewRoman" w:hAnsi="TimesNewRoman" w:cs="TimesNewRoman"/>
          <w:b/>
          <w:sz w:val="18"/>
          <w:szCs w:val="18"/>
        </w:rPr>
        <w:t>.</w:t>
      </w:r>
    </w:p>
    <w:p w:rsidR="005327B6" w:rsidRDefault="005327B6" w:rsidP="005327B6">
      <w:pPr>
        <w:autoSpaceDE w:val="0"/>
        <w:autoSpaceDN w:val="0"/>
        <w:adjustRightInd w:val="0"/>
        <w:ind w:firstLine="708"/>
        <w:jc w:val="both"/>
        <w:rPr>
          <w:rFonts w:ascii="TimesNewRoman" w:hAnsi="TimesNewRoman" w:cs="TimesNewRoman"/>
          <w:sz w:val="18"/>
          <w:szCs w:val="18"/>
        </w:rPr>
      </w:pPr>
      <w:r>
        <w:rPr>
          <w:rFonts w:ascii="TimesNewRoman" w:hAnsi="TimesNewRoman" w:cs="TimesNewRoman"/>
          <w:sz w:val="18"/>
          <w:szCs w:val="18"/>
        </w:rPr>
        <w:t xml:space="preserve">Компания </w:t>
      </w:r>
      <w:r w:rsidR="003F2F35">
        <w:rPr>
          <w:rFonts w:ascii="TimesNewRoman" w:hAnsi="TimesNewRoman" w:cs="TimesNewRoman"/>
          <w:sz w:val="18"/>
          <w:szCs w:val="18"/>
        </w:rPr>
        <w:t xml:space="preserve">Tohatsu Corporation </w:t>
      </w:r>
      <w:r>
        <w:rPr>
          <w:rFonts w:ascii="TimesNewRoman" w:hAnsi="TimesNewRoman" w:cs="TimesNewRoman"/>
          <w:sz w:val="18"/>
          <w:szCs w:val="18"/>
        </w:rPr>
        <w:t xml:space="preserve">дает </w:t>
      </w:r>
      <w:r>
        <w:rPr>
          <w:rFonts w:ascii="TimesNewRoman,Bold" w:hAnsi="TimesNewRoman,Bold" w:cs="TimesNewRoman,Bold"/>
          <w:b/>
          <w:bCs/>
          <w:sz w:val="18"/>
          <w:szCs w:val="18"/>
        </w:rPr>
        <w:t xml:space="preserve">ограниченную гарантию </w:t>
      </w:r>
      <w:r>
        <w:rPr>
          <w:rFonts w:ascii="TimesNewRoman" w:hAnsi="TimesNewRoman" w:cs="TimesNewRoman"/>
          <w:sz w:val="18"/>
          <w:szCs w:val="18"/>
        </w:rPr>
        <w:t xml:space="preserve">на купленное Вами изделие. Условия гарантии изложены в разделе настоящего руководства </w:t>
      </w:r>
      <w:r>
        <w:rPr>
          <w:rFonts w:ascii="TimesNewRoman,Italic" w:hAnsi="TimesNewRoman,Italic" w:cs="TimesNewRoman,Italic"/>
          <w:i/>
          <w:iCs/>
          <w:sz w:val="18"/>
          <w:szCs w:val="18"/>
        </w:rPr>
        <w:t>«Информация о гарантии»</w:t>
      </w:r>
      <w:r>
        <w:rPr>
          <w:rFonts w:ascii="TimesNewRoman,Italic" w:hAnsi="TimesNewRoman,Italic" w:cs="TimesNewRoman,Italic"/>
          <w:iCs/>
          <w:sz w:val="18"/>
          <w:szCs w:val="18"/>
        </w:rPr>
        <w:t xml:space="preserve">, где </w:t>
      </w:r>
      <w:r>
        <w:rPr>
          <w:rFonts w:ascii="TimesNewRoman" w:hAnsi="TimesNewRoman" w:cs="TimesNewRoman"/>
          <w:sz w:val="18"/>
          <w:szCs w:val="18"/>
        </w:rPr>
        <w:t xml:space="preserve">приведена информация о гарантийном сроке, что покрывает и что не покрывает гарантия, о наилучшем способе получения покрытия по гарантии </w:t>
      </w:r>
      <w:r>
        <w:rPr>
          <w:rFonts w:ascii="TimesNewRoman,Bold" w:hAnsi="TimesNewRoman,Bold" w:cs="TimesNewRoman,Bold"/>
          <w:b/>
          <w:bCs/>
          <w:sz w:val="18"/>
          <w:szCs w:val="18"/>
        </w:rPr>
        <w:t>и ограничениях возмещения ущерба.</w:t>
      </w:r>
      <w:r>
        <w:rPr>
          <w:rFonts w:ascii="TimesNewRoman" w:hAnsi="TimesNewRoman" w:cs="TimesNewRoman"/>
          <w:sz w:val="18"/>
          <w:szCs w:val="18"/>
        </w:rPr>
        <w:t xml:space="preserve"> Изучите, пожалуйста, эту важную информацию.</w:t>
      </w:r>
    </w:p>
    <w:p w:rsidR="005327B6" w:rsidRDefault="005327B6" w:rsidP="005327B6">
      <w:pPr>
        <w:autoSpaceDE w:val="0"/>
        <w:autoSpaceDN w:val="0"/>
        <w:adjustRightInd w:val="0"/>
        <w:ind w:firstLine="708"/>
        <w:jc w:val="both"/>
        <w:rPr>
          <w:rFonts w:ascii="TimesNewRoman" w:hAnsi="TimesNewRoman" w:cs="TimesNewRoman"/>
          <w:sz w:val="18"/>
          <w:szCs w:val="18"/>
        </w:rPr>
      </w:pPr>
      <w:r>
        <w:rPr>
          <w:rFonts w:ascii="TimesNewRoman" w:hAnsi="TimesNewRoman" w:cs="TimesNewRoman"/>
          <w:sz w:val="18"/>
          <w:szCs w:val="18"/>
        </w:rPr>
        <w:t xml:space="preserve">Компания </w:t>
      </w:r>
      <w:r w:rsidR="003F2F35">
        <w:rPr>
          <w:rFonts w:ascii="TimesNewRoman" w:hAnsi="TimesNewRoman" w:cs="TimesNewRoman"/>
          <w:sz w:val="18"/>
          <w:szCs w:val="18"/>
        </w:rPr>
        <w:t>Tohatsu Corporation</w:t>
      </w:r>
      <w:r>
        <w:rPr>
          <w:rFonts w:ascii="TimesNewRoman" w:hAnsi="TimesNewRoman" w:cs="TimesNewRoman"/>
          <w:sz w:val="18"/>
          <w:szCs w:val="18"/>
        </w:rPr>
        <w:t>, постоянно работает над совершенствованием своей продукции, сохраняет за собой права на изменение технических характеристик, конструкции, методов и технологических процессов, а так же прекращение выпуска моделей в любое время, без направления предварительного извещения и не принимая никаких обязательств.</w:t>
      </w:r>
    </w:p>
    <w:p w:rsidR="005327B6" w:rsidRDefault="005327B6" w:rsidP="005327B6">
      <w:pPr>
        <w:autoSpaceDE w:val="0"/>
        <w:autoSpaceDN w:val="0"/>
        <w:adjustRightInd w:val="0"/>
        <w:ind w:firstLine="708"/>
        <w:jc w:val="both"/>
        <w:rPr>
          <w:rFonts w:ascii="TimesNewRoman" w:hAnsi="TimesNewRoman" w:cs="TimesNewRoman"/>
          <w:sz w:val="20"/>
          <w:szCs w:val="20"/>
        </w:rPr>
      </w:pPr>
      <w:r>
        <w:rPr>
          <w:rFonts w:ascii="TimesNewRoman" w:hAnsi="TimesNewRoman" w:cs="TimesNewRoman"/>
          <w:sz w:val="18"/>
          <w:szCs w:val="18"/>
        </w:rPr>
        <w:t>Описание и технические характеристики, приводимые ниже, были действительны на момент направления данного руководства в печать.</w:t>
      </w:r>
    </w:p>
    <w:p w:rsidR="005327B6" w:rsidRDefault="005327B6" w:rsidP="005327B6">
      <w:pPr>
        <w:autoSpaceDE w:val="0"/>
        <w:autoSpaceDN w:val="0"/>
        <w:adjustRightInd w:val="0"/>
        <w:rPr>
          <w:rFonts w:ascii="TimesNewRoman" w:hAnsi="TimesNewRoman" w:cs="TimesNewRoman"/>
          <w:sz w:val="18"/>
          <w:szCs w:val="18"/>
        </w:rPr>
      </w:pPr>
    </w:p>
    <w:p w:rsidR="002845CD" w:rsidRPr="005327B6" w:rsidRDefault="003F2F35" w:rsidP="005327B6">
      <w:pPr>
        <w:rPr>
          <w:b/>
          <w:lang w:val="en-US"/>
        </w:rPr>
      </w:pPr>
      <w:r>
        <w:rPr>
          <w:rFonts w:ascii="TimesNewRoman,Bold" w:hAnsi="TimesNewRoman,Bold" w:cs="TimesNewRoman,Bold"/>
          <w:b/>
          <w:bCs/>
          <w:sz w:val="20"/>
          <w:szCs w:val="20"/>
        </w:rPr>
        <w:t>TOHATSU CORPORATION</w:t>
      </w:r>
      <w:r w:rsidR="005327B6" w:rsidRPr="005327B6">
        <w:rPr>
          <w:b/>
          <w:lang w:val="en-US"/>
        </w:rPr>
        <w:br w:type="page"/>
      </w:r>
      <w:r w:rsidR="002845CD" w:rsidRPr="002845CD">
        <w:rPr>
          <w:b/>
        </w:rPr>
        <w:lastRenderedPageBreak/>
        <w:t>СОДЕРЖАНИЕ</w:t>
      </w:r>
    </w:p>
    <w:p w:rsidR="002845CD" w:rsidRPr="005327B6" w:rsidRDefault="002845CD" w:rsidP="002845CD">
      <w:pPr>
        <w:rPr>
          <w:rFonts w:ascii="Arial" w:hAnsi="Arial" w:cs="Arial"/>
          <w:sz w:val="20"/>
          <w:szCs w:val="20"/>
          <w:lang w:val="en-US"/>
        </w:rPr>
      </w:pPr>
    </w:p>
    <w:p w:rsidR="002845CD" w:rsidRPr="002845CD" w:rsidRDefault="002845CD" w:rsidP="002845CD">
      <w:pPr>
        <w:pStyle w:val="Iniiaiieoaeno"/>
        <w:jc w:val="right"/>
        <w:rPr>
          <w:color w:val="000000"/>
          <w:sz w:val="18"/>
        </w:rPr>
      </w:pPr>
      <w:r w:rsidRPr="005327B6">
        <w:rPr>
          <w:color w:val="000000"/>
          <w:sz w:val="18"/>
          <w:lang w:val="en-US"/>
        </w:rPr>
        <w:t xml:space="preserve"> </w:t>
      </w:r>
      <w:r>
        <w:rPr>
          <w:color w:val="000000"/>
          <w:sz w:val="18"/>
        </w:rPr>
        <w:t>страница</w:t>
      </w:r>
    </w:p>
    <w:tbl>
      <w:tblPr>
        <w:tblW w:w="0" w:type="auto"/>
        <w:tblLook w:val="01E0"/>
      </w:tblPr>
      <w:tblGrid>
        <w:gridCol w:w="5688"/>
        <w:gridCol w:w="1218"/>
      </w:tblGrid>
      <w:tr w:rsidR="002845CD" w:rsidRPr="00FE3D14" w:rsidTr="00FE3D14">
        <w:tc>
          <w:tcPr>
            <w:tcW w:w="5688" w:type="dxa"/>
            <w:shd w:val="clear" w:color="auto" w:fill="auto"/>
          </w:tcPr>
          <w:p w:rsidR="005327B6" w:rsidRPr="00FE3D14" w:rsidRDefault="005327B6" w:rsidP="002845CD">
            <w:pPr>
              <w:pStyle w:val="Iniiaiieoaeno"/>
              <w:rPr>
                <w:color w:val="000000"/>
                <w:sz w:val="18"/>
                <w:szCs w:val="18"/>
              </w:rPr>
            </w:pPr>
            <w:r w:rsidRPr="00FE3D14">
              <w:rPr>
                <w:color w:val="000000"/>
                <w:sz w:val="18"/>
                <w:szCs w:val="18"/>
              </w:rPr>
              <w:t>1. ИНФОРМАЦИЯ О ГАРАНТИИ</w:t>
            </w:r>
          </w:p>
          <w:p w:rsidR="005327B6" w:rsidRPr="00FE3D14" w:rsidRDefault="005327B6" w:rsidP="005327B6">
            <w:pPr>
              <w:pStyle w:val="Default"/>
              <w:rPr>
                <w:sz w:val="18"/>
                <w:szCs w:val="18"/>
              </w:rPr>
            </w:pPr>
            <w:r w:rsidRPr="00FE3D14">
              <w:rPr>
                <w:sz w:val="18"/>
                <w:szCs w:val="18"/>
              </w:rPr>
              <w:t>2. ТЕХНИКА БЕЗОПАСНОСТИ</w:t>
            </w:r>
          </w:p>
          <w:p w:rsidR="005327B6" w:rsidRPr="00FE3D14" w:rsidRDefault="005327B6" w:rsidP="005327B6">
            <w:pPr>
              <w:pStyle w:val="Default"/>
              <w:rPr>
                <w:sz w:val="18"/>
                <w:szCs w:val="18"/>
              </w:rPr>
            </w:pPr>
            <w:r w:rsidRPr="00FE3D14">
              <w:rPr>
                <w:sz w:val="18"/>
                <w:szCs w:val="18"/>
              </w:rPr>
              <w:t>3. СОВЕТЫ ПО БЕЗОПАСНОМУ ХОЖДЕНИЮ НА ЛОДКАХ</w:t>
            </w:r>
          </w:p>
          <w:p w:rsidR="002845CD" w:rsidRPr="00FE3D14" w:rsidRDefault="005327B6" w:rsidP="002845CD">
            <w:pPr>
              <w:pStyle w:val="Iniiaiieoaeno"/>
              <w:rPr>
                <w:color w:val="000000"/>
                <w:sz w:val="18"/>
                <w:szCs w:val="18"/>
              </w:rPr>
            </w:pPr>
            <w:r w:rsidRPr="00FE3D14">
              <w:rPr>
                <w:color w:val="000000"/>
                <w:sz w:val="18"/>
                <w:szCs w:val="18"/>
              </w:rPr>
              <w:t>4</w:t>
            </w:r>
            <w:r w:rsidR="002845CD" w:rsidRPr="00FE3D14">
              <w:rPr>
                <w:color w:val="000000"/>
                <w:sz w:val="18"/>
                <w:szCs w:val="18"/>
              </w:rPr>
              <w:t xml:space="preserve">. ТЕХНИЧЕСКИЕ ХАРАКТЕРИСТИКИ  </w:t>
            </w:r>
          </w:p>
          <w:p w:rsidR="002845CD" w:rsidRPr="00FE3D14" w:rsidRDefault="005327B6" w:rsidP="002845CD">
            <w:pPr>
              <w:pStyle w:val="Iniiaiieoaeno"/>
              <w:rPr>
                <w:color w:val="000000"/>
                <w:sz w:val="18"/>
                <w:szCs w:val="18"/>
              </w:rPr>
            </w:pPr>
            <w:r w:rsidRPr="00FE3D14">
              <w:rPr>
                <w:color w:val="000000"/>
                <w:sz w:val="18"/>
                <w:szCs w:val="18"/>
              </w:rPr>
              <w:t>5</w:t>
            </w:r>
            <w:r w:rsidR="002845CD" w:rsidRPr="00FE3D14">
              <w:rPr>
                <w:color w:val="000000"/>
                <w:sz w:val="18"/>
                <w:szCs w:val="18"/>
              </w:rPr>
              <w:t xml:space="preserve">. СОСТАВНЫЕ ЧАСТИ МОТОРА  </w:t>
            </w:r>
          </w:p>
          <w:p w:rsidR="002845CD" w:rsidRPr="00FE3D14" w:rsidRDefault="005327B6" w:rsidP="002845CD">
            <w:pPr>
              <w:pStyle w:val="Iniiaiieoaeno"/>
              <w:rPr>
                <w:color w:val="000000"/>
                <w:sz w:val="18"/>
                <w:szCs w:val="18"/>
              </w:rPr>
            </w:pPr>
            <w:r w:rsidRPr="00FE3D14">
              <w:rPr>
                <w:color w:val="000000"/>
                <w:sz w:val="18"/>
                <w:szCs w:val="18"/>
              </w:rPr>
              <w:t>6</w:t>
            </w:r>
            <w:r w:rsidR="002845CD" w:rsidRPr="00FE3D14">
              <w:rPr>
                <w:color w:val="000000"/>
                <w:sz w:val="18"/>
                <w:szCs w:val="18"/>
              </w:rPr>
              <w:t xml:space="preserve">. УСТАНОВКА МОТОРА НА ЛОДКУ  </w:t>
            </w:r>
          </w:p>
          <w:p w:rsidR="002845CD" w:rsidRPr="00FE3D14" w:rsidRDefault="002845CD" w:rsidP="00FE3D14">
            <w:pPr>
              <w:pStyle w:val="Iniiaiieoaeno"/>
              <w:ind w:left="708"/>
              <w:rPr>
                <w:color w:val="000000"/>
                <w:sz w:val="18"/>
                <w:szCs w:val="18"/>
              </w:rPr>
            </w:pPr>
            <w:r w:rsidRPr="00FE3D14">
              <w:rPr>
                <w:color w:val="000000"/>
                <w:sz w:val="18"/>
                <w:szCs w:val="18"/>
              </w:rPr>
              <w:t xml:space="preserve">1. установка </w:t>
            </w:r>
          </w:p>
          <w:p w:rsidR="002845CD" w:rsidRPr="00FE3D14" w:rsidRDefault="002845CD" w:rsidP="00FE3D14">
            <w:pPr>
              <w:pStyle w:val="Iniiaiieoaeno"/>
              <w:ind w:left="708"/>
              <w:rPr>
                <w:color w:val="000000"/>
                <w:sz w:val="18"/>
                <w:szCs w:val="18"/>
              </w:rPr>
            </w:pPr>
            <w:r w:rsidRPr="00FE3D14">
              <w:rPr>
                <w:color w:val="000000"/>
                <w:sz w:val="18"/>
                <w:szCs w:val="18"/>
              </w:rPr>
              <w:t xml:space="preserve">2. установка дистанционного управления  </w:t>
            </w:r>
          </w:p>
          <w:p w:rsidR="002845CD" w:rsidRPr="00FE3D14" w:rsidRDefault="005A616F" w:rsidP="00FE3D14">
            <w:pPr>
              <w:pStyle w:val="Iniiaiieoaeno"/>
              <w:ind w:left="708"/>
              <w:rPr>
                <w:color w:val="000000"/>
                <w:sz w:val="18"/>
                <w:szCs w:val="18"/>
              </w:rPr>
            </w:pPr>
            <w:r w:rsidRPr="00FE3D14">
              <w:rPr>
                <w:color w:val="000000"/>
                <w:sz w:val="18"/>
                <w:szCs w:val="18"/>
              </w:rPr>
              <w:t>3</w:t>
            </w:r>
            <w:r w:rsidR="002845CD" w:rsidRPr="00FE3D14">
              <w:rPr>
                <w:color w:val="000000"/>
                <w:sz w:val="18"/>
                <w:szCs w:val="18"/>
              </w:rPr>
              <w:t>. установка аккумуляторной батареи</w:t>
            </w:r>
          </w:p>
          <w:p w:rsidR="002845CD" w:rsidRPr="00FE3D14" w:rsidRDefault="005327B6" w:rsidP="002845CD">
            <w:pPr>
              <w:pStyle w:val="Iniiaiieoaeno"/>
              <w:rPr>
                <w:color w:val="000000"/>
                <w:sz w:val="18"/>
                <w:szCs w:val="18"/>
              </w:rPr>
            </w:pPr>
            <w:r w:rsidRPr="00FE3D14">
              <w:rPr>
                <w:color w:val="000000"/>
                <w:sz w:val="18"/>
                <w:szCs w:val="18"/>
              </w:rPr>
              <w:t>7</w:t>
            </w:r>
            <w:r w:rsidR="002845CD" w:rsidRPr="00FE3D14">
              <w:rPr>
                <w:color w:val="000000"/>
                <w:sz w:val="18"/>
                <w:szCs w:val="18"/>
              </w:rPr>
              <w:t xml:space="preserve">. ПОДГОТОВКА К ЭКСПЛУАТАЦИИ  </w:t>
            </w:r>
          </w:p>
          <w:p w:rsidR="002845CD" w:rsidRPr="00FE3D14" w:rsidRDefault="002845CD" w:rsidP="00FE3D14">
            <w:pPr>
              <w:pStyle w:val="Iniiaiieoaeno"/>
              <w:ind w:left="708"/>
              <w:rPr>
                <w:color w:val="000000"/>
                <w:sz w:val="18"/>
                <w:szCs w:val="18"/>
              </w:rPr>
            </w:pPr>
            <w:r w:rsidRPr="00FE3D14">
              <w:rPr>
                <w:color w:val="000000"/>
                <w:sz w:val="18"/>
                <w:szCs w:val="18"/>
              </w:rPr>
              <w:t xml:space="preserve">1. </w:t>
            </w:r>
            <w:r w:rsidR="005A616F" w:rsidRPr="00FE3D14">
              <w:rPr>
                <w:color w:val="000000"/>
                <w:sz w:val="18"/>
                <w:szCs w:val="18"/>
              </w:rPr>
              <w:t xml:space="preserve">бензин и моторное масло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2. </w:t>
            </w:r>
            <w:r w:rsidR="005A616F" w:rsidRPr="00FE3D14">
              <w:rPr>
                <w:color w:val="000000"/>
                <w:sz w:val="18"/>
                <w:szCs w:val="18"/>
              </w:rPr>
              <w:t xml:space="preserve">обкатка мотора </w:t>
            </w:r>
            <w:r w:rsidRPr="00FE3D14">
              <w:rPr>
                <w:color w:val="000000"/>
                <w:sz w:val="18"/>
                <w:szCs w:val="18"/>
              </w:rPr>
              <w:t xml:space="preserve"> </w:t>
            </w:r>
          </w:p>
          <w:p w:rsidR="002845CD" w:rsidRPr="00FE3D14" w:rsidRDefault="005327B6" w:rsidP="002845CD">
            <w:pPr>
              <w:pStyle w:val="Iniiaiieoaeno"/>
              <w:rPr>
                <w:color w:val="000000"/>
                <w:sz w:val="18"/>
                <w:szCs w:val="18"/>
              </w:rPr>
            </w:pPr>
            <w:r w:rsidRPr="00FE3D14">
              <w:rPr>
                <w:rFonts w:cs="Arial"/>
                <w:color w:val="000000"/>
                <w:sz w:val="18"/>
                <w:szCs w:val="18"/>
              </w:rPr>
              <w:t>8</w:t>
            </w:r>
            <w:r w:rsidR="002845CD" w:rsidRPr="00FE3D14">
              <w:rPr>
                <w:rFonts w:cs="Arial"/>
                <w:color w:val="000000"/>
                <w:sz w:val="18"/>
                <w:szCs w:val="18"/>
              </w:rPr>
              <w:t xml:space="preserve">. ЭКСПЛУАТАЦИЯ МОТОРА </w:t>
            </w:r>
            <w:r w:rsidR="002845CD"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1. </w:t>
            </w:r>
            <w:r w:rsidR="005A616F" w:rsidRPr="00FE3D14">
              <w:rPr>
                <w:color w:val="000000"/>
                <w:sz w:val="18"/>
                <w:szCs w:val="18"/>
              </w:rPr>
              <w:t>запуск мотора</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2. </w:t>
            </w:r>
            <w:r w:rsidR="005A616F" w:rsidRPr="00FE3D14">
              <w:rPr>
                <w:color w:val="000000"/>
                <w:sz w:val="18"/>
                <w:szCs w:val="18"/>
              </w:rPr>
              <w:t xml:space="preserve">прогрев мотора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3. </w:t>
            </w:r>
            <w:r w:rsidR="005A616F" w:rsidRPr="00FE3D14">
              <w:rPr>
                <w:color w:val="000000"/>
                <w:sz w:val="18"/>
                <w:szCs w:val="18"/>
              </w:rPr>
              <w:t xml:space="preserve">передний и задний ход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4. </w:t>
            </w:r>
            <w:r w:rsidR="005A616F" w:rsidRPr="00FE3D14">
              <w:rPr>
                <w:color w:val="000000"/>
                <w:sz w:val="18"/>
                <w:szCs w:val="18"/>
              </w:rPr>
              <w:t>остановка мотора</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5. </w:t>
            </w:r>
            <w:r w:rsidR="005A616F" w:rsidRPr="00FE3D14">
              <w:rPr>
                <w:color w:val="000000"/>
                <w:sz w:val="18"/>
                <w:szCs w:val="18"/>
              </w:rPr>
              <w:t xml:space="preserve">угол дифферента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6. </w:t>
            </w:r>
            <w:r w:rsidR="005A616F" w:rsidRPr="00FE3D14">
              <w:rPr>
                <w:color w:val="000000"/>
                <w:sz w:val="18"/>
                <w:szCs w:val="18"/>
              </w:rPr>
              <w:t xml:space="preserve">поднятие и опускание мотора </w:t>
            </w:r>
          </w:p>
          <w:p w:rsidR="002845CD" w:rsidRPr="00FE3D14" w:rsidRDefault="002845CD" w:rsidP="00FE3D14">
            <w:pPr>
              <w:pStyle w:val="Iniiaiieoaeno"/>
              <w:ind w:left="708"/>
              <w:rPr>
                <w:color w:val="000000"/>
                <w:sz w:val="18"/>
                <w:szCs w:val="18"/>
              </w:rPr>
            </w:pPr>
            <w:r w:rsidRPr="00FE3D14">
              <w:rPr>
                <w:color w:val="000000"/>
                <w:sz w:val="18"/>
                <w:szCs w:val="18"/>
              </w:rPr>
              <w:t xml:space="preserve">7. </w:t>
            </w:r>
            <w:r w:rsidR="005A616F" w:rsidRPr="00FE3D14">
              <w:rPr>
                <w:color w:val="000000"/>
                <w:sz w:val="18"/>
                <w:szCs w:val="18"/>
              </w:rPr>
              <w:t xml:space="preserve">на мелководье </w:t>
            </w:r>
            <w:r w:rsidRPr="00FE3D14">
              <w:rPr>
                <w:color w:val="000000"/>
                <w:sz w:val="18"/>
                <w:szCs w:val="18"/>
              </w:rPr>
              <w:t xml:space="preserve"> </w:t>
            </w:r>
          </w:p>
          <w:p w:rsidR="002845CD" w:rsidRPr="00FE3D14" w:rsidRDefault="005327B6" w:rsidP="002845CD">
            <w:pPr>
              <w:pStyle w:val="Iniiaiieoaeno"/>
              <w:rPr>
                <w:color w:val="000000"/>
                <w:sz w:val="18"/>
                <w:szCs w:val="18"/>
              </w:rPr>
            </w:pPr>
            <w:r w:rsidRPr="00FE3D14">
              <w:rPr>
                <w:rFonts w:cs="Arial"/>
                <w:color w:val="000000"/>
                <w:sz w:val="18"/>
                <w:szCs w:val="18"/>
              </w:rPr>
              <w:t>9</w:t>
            </w:r>
            <w:r w:rsidR="002845CD" w:rsidRPr="00FE3D14">
              <w:rPr>
                <w:rFonts w:cs="Arial"/>
                <w:color w:val="000000"/>
                <w:sz w:val="18"/>
                <w:szCs w:val="18"/>
              </w:rPr>
              <w:t xml:space="preserve">. СНЯТИЕ И ПЕРЕНОСКА МОТОРА </w:t>
            </w:r>
          </w:p>
          <w:p w:rsidR="002845CD" w:rsidRPr="00FE3D14" w:rsidRDefault="002845CD" w:rsidP="00FE3D14">
            <w:pPr>
              <w:pStyle w:val="Iniiaiieoaeno"/>
              <w:ind w:left="708"/>
              <w:rPr>
                <w:color w:val="000000"/>
                <w:sz w:val="18"/>
                <w:szCs w:val="18"/>
              </w:rPr>
            </w:pPr>
            <w:r w:rsidRPr="00FE3D14">
              <w:rPr>
                <w:color w:val="000000"/>
                <w:sz w:val="18"/>
                <w:szCs w:val="18"/>
              </w:rPr>
              <w:t xml:space="preserve">1. </w:t>
            </w:r>
            <w:r w:rsidR="005A616F" w:rsidRPr="00FE3D14">
              <w:rPr>
                <w:color w:val="000000"/>
                <w:sz w:val="18"/>
                <w:szCs w:val="18"/>
              </w:rPr>
              <w:t xml:space="preserve">снятие мотора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2. </w:t>
            </w:r>
            <w:r w:rsidR="005A616F" w:rsidRPr="00FE3D14">
              <w:rPr>
                <w:color w:val="000000"/>
                <w:sz w:val="18"/>
                <w:szCs w:val="18"/>
              </w:rPr>
              <w:t>переноска мотора</w:t>
            </w:r>
          </w:p>
          <w:p w:rsidR="002845CD" w:rsidRPr="00FE3D14" w:rsidRDefault="002845CD" w:rsidP="00FE3D14">
            <w:pPr>
              <w:pStyle w:val="Iniiaiieoaeno"/>
              <w:ind w:left="708"/>
              <w:rPr>
                <w:color w:val="000000"/>
                <w:sz w:val="18"/>
                <w:szCs w:val="18"/>
              </w:rPr>
            </w:pPr>
            <w:r w:rsidRPr="00FE3D14">
              <w:rPr>
                <w:color w:val="000000"/>
                <w:sz w:val="18"/>
                <w:szCs w:val="18"/>
              </w:rPr>
              <w:t xml:space="preserve">3. </w:t>
            </w:r>
            <w:r w:rsidR="005A616F" w:rsidRPr="00FE3D14">
              <w:rPr>
                <w:color w:val="000000"/>
                <w:sz w:val="18"/>
                <w:szCs w:val="18"/>
              </w:rPr>
              <w:t xml:space="preserve">хранение мотора </w:t>
            </w:r>
          </w:p>
          <w:p w:rsidR="002845CD" w:rsidRPr="00FE3D14" w:rsidRDefault="005327B6" w:rsidP="002845CD">
            <w:pPr>
              <w:pStyle w:val="Iniiaiieoaeno"/>
              <w:rPr>
                <w:color w:val="000000"/>
                <w:sz w:val="18"/>
                <w:szCs w:val="18"/>
              </w:rPr>
            </w:pPr>
            <w:r w:rsidRPr="00FE3D14">
              <w:rPr>
                <w:rFonts w:cs="Arial"/>
                <w:color w:val="000000"/>
                <w:sz w:val="18"/>
                <w:szCs w:val="18"/>
              </w:rPr>
              <w:t>10</w:t>
            </w:r>
            <w:r w:rsidR="002845CD" w:rsidRPr="00FE3D14">
              <w:rPr>
                <w:rFonts w:cs="Arial"/>
                <w:color w:val="000000"/>
                <w:sz w:val="18"/>
                <w:szCs w:val="18"/>
              </w:rPr>
              <w:t xml:space="preserve">. ПЕРЕВОЗКА МОТОРА </w:t>
            </w:r>
          </w:p>
          <w:p w:rsidR="002845CD" w:rsidRPr="00FE3D14" w:rsidRDefault="005327B6" w:rsidP="002845CD">
            <w:pPr>
              <w:pStyle w:val="Iniiaiieoaeno"/>
              <w:rPr>
                <w:color w:val="000000"/>
                <w:sz w:val="18"/>
                <w:szCs w:val="18"/>
              </w:rPr>
            </w:pPr>
            <w:r w:rsidRPr="00FE3D14">
              <w:rPr>
                <w:rFonts w:cs="Arial"/>
                <w:color w:val="000000"/>
                <w:sz w:val="18"/>
                <w:szCs w:val="18"/>
              </w:rPr>
              <w:t>11</w:t>
            </w:r>
            <w:r w:rsidR="002845CD" w:rsidRPr="00FE3D14">
              <w:rPr>
                <w:rFonts w:cs="Arial"/>
                <w:color w:val="000000"/>
                <w:sz w:val="18"/>
                <w:szCs w:val="18"/>
              </w:rPr>
              <w:t xml:space="preserve">. РЕГУЛИРОВКА </w:t>
            </w:r>
            <w:r w:rsidR="002845CD" w:rsidRPr="00FE3D14">
              <w:rPr>
                <w:color w:val="000000"/>
                <w:sz w:val="18"/>
                <w:szCs w:val="18"/>
              </w:rPr>
              <w:t xml:space="preserve"> </w:t>
            </w:r>
          </w:p>
          <w:p w:rsidR="002845CD" w:rsidRPr="00FE3D14" w:rsidRDefault="005327B6" w:rsidP="002845CD">
            <w:pPr>
              <w:pStyle w:val="Iniiaiieoaeno"/>
              <w:rPr>
                <w:color w:val="000000"/>
                <w:sz w:val="18"/>
                <w:szCs w:val="18"/>
              </w:rPr>
            </w:pPr>
            <w:r w:rsidRPr="00FE3D14">
              <w:rPr>
                <w:rFonts w:cs="Arial"/>
                <w:color w:val="000000"/>
                <w:sz w:val="18"/>
                <w:szCs w:val="18"/>
              </w:rPr>
              <w:t>12</w:t>
            </w:r>
            <w:r w:rsidR="002845CD" w:rsidRPr="00FE3D14">
              <w:rPr>
                <w:rFonts w:cs="Arial"/>
                <w:color w:val="000000"/>
                <w:sz w:val="18"/>
                <w:szCs w:val="18"/>
              </w:rPr>
              <w:t xml:space="preserve">. ОСМОТР И ТЕХНИЧЕСКОЕ ОБСЛУЖИВАНИЕ </w:t>
            </w:r>
          </w:p>
          <w:p w:rsidR="002845CD" w:rsidRPr="00FE3D14" w:rsidRDefault="002845CD" w:rsidP="00FE3D14">
            <w:pPr>
              <w:pStyle w:val="Iniiaiieoaeno"/>
              <w:ind w:left="708"/>
              <w:rPr>
                <w:color w:val="000000"/>
                <w:sz w:val="18"/>
                <w:szCs w:val="18"/>
              </w:rPr>
            </w:pPr>
            <w:r w:rsidRPr="00FE3D14">
              <w:rPr>
                <w:color w:val="000000"/>
                <w:sz w:val="18"/>
                <w:szCs w:val="18"/>
              </w:rPr>
              <w:t xml:space="preserve">1. </w:t>
            </w:r>
            <w:r w:rsidR="005A616F" w:rsidRPr="00FE3D14">
              <w:rPr>
                <w:color w:val="000000"/>
                <w:sz w:val="18"/>
                <w:szCs w:val="18"/>
              </w:rPr>
              <w:t xml:space="preserve">ежедневный осмотр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2. </w:t>
            </w:r>
            <w:r w:rsidR="005A616F" w:rsidRPr="00FE3D14">
              <w:rPr>
                <w:color w:val="000000"/>
                <w:sz w:val="18"/>
                <w:szCs w:val="18"/>
              </w:rPr>
              <w:t xml:space="preserve">периодические проверки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3. </w:t>
            </w:r>
            <w:r w:rsidR="005A616F" w:rsidRPr="00FE3D14">
              <w:rPr>
                <w:color w:val="000000"/>
                <w:sz w:val="18"/>
                <w:szCs w:val="18"/>
              </w:rPr>
              <w:t xml:space="preserve">межсезонное хранение мотора </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4. </w:t>
            </w:r>
            <w:r w:rsidR="005A616F" w:rsidRPr="00FE3D14">
              <w:rPr>
                <w:color w:val="000000"/>
                <w:sz w:val="18"/>
                <w:szCs w:val="18"/>
              </w:rPr>
              <w:t>проверка мотора перед началом сезона</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5. </w:t>
            </w:r>
            <w:r w:rsidR="005A616F" w:rsidRPr="00FE3D14">
              <w:rPr>
                <w:color w:val="000000"/>
                <w:sz w:val="18"/>
                <w:szCs w:val="18"/>
              </w:rPr>
              <w:t xml:space="preserve">если мотор побывал в воде </w:t>
            </w:r>
          </w:p>
          <w:p w:rsidR="002845CD" w:rsidRPr="00FE3D14" w:rsidRDefault="002845CD" w:rsidP="00FE3D14">
            <w:pPr>
              <w:pStyle w:val="Iniiaiieoaeno"/>
              <w:ind w:left="708"/>
              <w:rPr>
                <w:color w:val="000000"/>
                <w:sz w:val="18"/>
                <w:szCs w:val="18"/>
              </w:rPr>
            </w:pPr>
            <w:r w:rsidRPr="00FE3D14">
              <w:rPr>
                <w:color w:val="000000"/>
                <w:sz w:val="18"/>
                <w:szCs w:val="18"/>
              </w:rPr>
              <w:t xml:space="preserve">6. </w:t>
            </w:r>
            <w:r w:rsidR="005A616F" w:rsidRPr="00FE3D14">
              <w:rPr>
                <w:color w:val="000000"/>
                <w:sz w:val="18"/>
                <w:szCs w:val="18"/>
              </w:rPr>
              <w:t>при отрицательной температуре воздуха</w:t>
            </w:r>
            <w:r w:rsidRPr="00FE3D14">
              <w:rPr>
                <w:color w:val="000000"/>
                <w:sz w:val="18"/>
                <w:szCs w:val="18"/>
              </w:rPr>
              <w:t xml:space="preserve">  </w:t>
            </w:r>
          </w:p>
          <w:p w:rsidR="002845CD" w:rsidRPr="00FE3D14" w:rsidRDefault="002845CD" w:rsidP="00FE3D14">
            <w:pPr>
              <w:pStyle w:val="Iniiaiieoaeno"/>
              <w:ind w:left="708"/>
              <w:rPr>
                <w:color w:val="000000"/>
                <w:sz w:val="18"/>
                <w:szCs w:val="18"/>
              </w:rPr>
            </w:pPr>
            <w:r w:rsidRPr="00FE3D14">
              <w:rPr>
                <w:color w:val="000000"/>
                <w:sz w:val="18"/>
                <w:szCs w:val="18"/>
              </w:rPr>
              <w:t xml:space="preserve">7. </w:t>
            </w:r>
            <w:r w:rsidR="005A616F" w:rsidRPr="00FE3D14">
              <w:rPr>
                <w:color w:val="000000"/>
                <w:sz w:val="18"/>
                <w:szCs w:val="18"/>
              </w:rPr>
              <w:t xml:space="preserve">столкновение с подводными предметами </w:t>
            </w:r>
          </w:p>
          <w:p w:rsidR="002845CD" w:rsidRPr="00FE3D14" w:rsidRDefault="005327B6" w:rsidP="002845CD">
            <w:pPr>
              <w:pStyle w:val="Iniiaiieoaeno"/>
              <w:rPr>
                <w:color w:val="000000"/>
                <w:sz w:val="18"/>
                <w:szCs w:val="18"/>
              </w:rPr>
            </w:pPr>
            <w:r w:rsidRPr="00FE3D14">
              <w:rPr>
                <w:rFonts w:cs="Arial"/>
                <w:color w:val="000000"/>
                <w:sz w:val="18"/>
                <w:szCs w:val="18"/>
              </w:rPr>
              <w:t>13</w:t>
            </w:r>
            <w:r w:rsidR="002845CD" w:rsidRPr="00FE3D14">
              <w:rPr>
                <w:rFonts w:cs="Arial"/>
                <w:color w:val="000000"/>
                <w:sz w:val="18"/>
                <w:szCs w:val="18"/>
              </w:rPr>
              <w:t>. ПОИСК И УСТРАНЕНИЕ НЕИСПРАВНОСТЕЙ</w:t>
            </w:r>
            <w:r w:rsidR="002845CD" w:rsidRPr="00FE3D14">
              <w:rPr>
                <w:color w:val="000000"/>
                <w:sz w:val="18"/>
                <w:szCs w:val="18"/>
              </w:rPr>
              <w:t xml:space="preserve"> </w:t>
            </w:r>
          </w:p>
          <w:p w:rsidR="002845CD" w:rsidRPr="00FE3D14" w:rsidRDefault="005327B6" w:rsidP="002845CD">
            <w:pPr>
              <w:pStyle w:val="Iniiaiieoaeno"/>
              <w:rPr>
                <w:color w:val="000000"/>
                <w:sz w:val="18"/>
                <w:szCs w:val="18"/>
              </w:rPr>
            </w:pPr>
            <w:r w:rsidRPr="00FE3D14">
              <w:rPr>
                <w:rFonts w:cs="Arial"/>
                <w:color w:val="000000"/>
                <w:sz w:val="18"/>
                <w:szCs w:val="18"/>
              </w:rPr>
              <w:t>14</w:t>
            </w:r>
            <w:r w:rsidR="002845CD" w:rsidRPr="00FE3D14">
              <w:rPr>
                <w:rFonts w:cs="Arial"/>
                <w:color w:val="000000"/>
                <w:sz w:val="18"/>
                <w:szCs w:val="18"/>
              </w:rPr>
              <w:t xml:space="preserve">. ИНСТРУМЕНТЫ И ЗАПАСНЫЕ ЧАСТИ </w:t>
            </w:r>
            <w:r w:rsidR="002845CD" w:rsidRPr="00FE3D14">
              <w:rPr>
                <w:color w:val="000000"/>
                <w:sz w:val="18"/>
                <w:szCs w:val="18"/>
              </w:rPr>
              <w:t xml:space="preserve"> </w:t>
            </w:r>
          </w:p>
          <w:p w:rsidR="002845CD" w:rsidRPr="00FE3D14" w:rsidRDefault="005327B6" w:rsidP="002845CD">
            <w:pPr>
              <w:pStyle w:val="Iniiaiieoaeno"/>
              <w:rPr>
                <w:color w:val="000000"/>
                <w:sz w:val="18"/>
                <w:szCs w:val="18"/>
              </w:rPr>
            </w:pPr>
            <w:r w:rsidRPr="00FE3D14">
              <w:rPr>
                <w:rFonts w:cs="Arial"/>
                <w:color w:val="000000"/>
                <w:sz w:val="18"/>
                <w:szCs w:val="18"/>
              </w:rPr>
              <w:t>15</w:t>
            </w:r>
            <w:r w:rsidR="002845CD" w:rsidRPr="00FE3D14">
              <w:rPr>
                <w:rFonts w:cs="Arial"/>
                <w:color w:val="000000"/>
                <w:sz w:val="18"/>
                <w:szCs w:val="18"/>
              </w:rPr>
              <w:t xml:space="preserve">. </w:t>
            </w:r>
            <w:r w:rsidR="005A616F" w:rsidRPr="00FE3D14">
              <w:rPr>
                <w:rFonts w:cs="Arial"/>
                <w:color w:val="000000"/>
                <w:sz w:val="18"/>
                <w:szCs w:val="18"/>
              </w:rPr>
              <w:t>АКСЕССУАРЫ</w:t>
            </w:r>
            <w:r w:rsidR="002845CD" w:rsidRPr="00FE3D14">
              <w:rPr>
                <w:color w:val="000000"/>
                <w:sz w:val="18"/>
                <w:szCs w:val="18"/>
              </w:rPr>
              <w:t xml:space="preserve"> </w:t>
            </w:r>
          </w:p>
          <w:p w:rsidR="002845CD" w:rsidRPr="00FE3D14" w:rsidRDefault="005327B6" w:rsidP="002845CD">
            <w:pPr>
              <w:pStyle w:val="Iniiaiieoaeno"/>
              <w:rPr>
                <w:color w:val="000000"/>
                <w:sz w:val="18"/>
                <w:szCs w:val="18"/>
              </w:rPr>
            </w:pPr>
            <w:r w:rsidRPr="00FE3D14">
              <w:rPr>
                <w:rFonts w:cs="Arial"/>
                <w:color w:val="000000"/>
                <w:sz w:val="18"/>
                <w:szCs w:val="18"/>
              </w:rPr>
              <w:t>1</w:t>
            </w:r>
            <w:r w:rsidR="00714087" w:rsidRPr="00FE3D14">
              <w:rPr>
                <w:rFonts w:cs="Arial"/>
                <w:color w:val="000000"/>
                <w:sz w:val="18"/>
                <w:szCs w:val="18"/>
                <w:lang w:val="en-US"/>
              </w:rPr>
              <w:t>6</w:t>
            </w:r>
            <w:r w:rsidR="002845CD" w:rsidRPr="00FE3D14">
              <w:rPr>
                <w:rFonts w:cs="Arial"/>
                <w:color w:val="000000"/>
                <w:sz w:val="18"/>
                <w:szCs w:val="18"/>
              </w:rPr>
              <w:t xml:space="preserve">. МОНТАЖНАЯ СХЕМА (ЭЛЕКТРОСХЕМА) </w:t>
            </w:r>
          </w:p>
          <w:p w:rsidR="002845CD" w:rsidRPr="00FE3D14" w:rsidRDefault="00A6204B" w:rsidP="002845CD">
            <w:pPr>
              <w:pStyle w:val="Default"/>
              <w:rPr>
                <w:sz w:val="18"/>
                <w:szCs w:val="18"/>
              </w:rPr>
            </w:pPr>
            <w:r w:rsidRPr="00FE3D14">
              <w:rPr>
                <w:sz w:val="18"/>
                <w:szCs w:val="18"/>
              </w:rPr>
              <w:t>17. ПАСПОРТ</w:t>
            </w:r>
          </w:p>
        </w:tc>
        <w:tc>
          <w:tcPr>
            <w:tcW w:w="1218" w:type="dxa"/>
            <w:shd w:val="clear" w:color="auto" w:fill="auto"/>
          </w:tcPr>
          <w:p w:rsidR="002845CD" w:rsidRPr="00FE3D14" w:rsidRDefault="00416F50" w:rsidP="002845CD">
            <w:pPr>
              <w:pStyle w:val="Iniiaiieoaeno"/>
              <w:rPr>
                <w:color w:val="000000"/>
                <w:sz w:val="18"/>
                <w:szCs w:val="18"/>
              </w:rPr>
            </w:pPr>
            <w:r w:rsidRPr="00FE3D14">
              <w:rPr>
                <w:color w:val="000000"/>
                <w:sz w:val="18"/>
                <w:szCs w:val="18"/>
              </w:rPr>
              <w:t>2</w:t>
            </w:r>
          </w:p>
          <w:p w:rsidR="00835EC5" w:rsidRPr="00FE3D14" w:rsidRDefault="00416F50" w:rsidP="00835EC5">
            <w:pPr>
              <w:pStyle w:val="Default"/>
              <w:rPr>
                <w:sz w:val="18"/>
                <w:szCs w:val="18"/>
              </w:rPr>
            </w:pPr>
            <w:r w:rsidRPr="00FE3D14">
              <w:rPr>
                <w:sz w:val="18"/>
                <w:szCs w:val="18"/>
              </w:rPr>
              <w:t>3</w:t>
            </w:r>
          </w:p>
          <w:p w:rsidR="00835EC5" w:rsidRPr="00FE3D14" w:rsidRDefault="00416F50" w:rsidP="00835EC5">
            <w:pPr>
              <w:pStyle w:val="Default"/>
              <w:rPr>
                <w:sz w:val="18"/>
                <w:szCs w:val="18"/>
              </w:rPr>
            </w:pPr>
            <w:r w:rsidRPr="00FE3D14">
              <w:rPr>
                <w:sz w:val="18"/>
                <w:szCs w:val="18"/>
              </w:rPr>
              <w:t>5</w:t>
            </w:r>
          </w:p>
          <w:p w:rsidR="00835EC5" w:rsidRPr="00FE3D14" w:rsidRDefault="00416F50" w:rsidP="00835EC5">
            <w:pPr>
              <w:pStyle w:val="Default"/>
              <w:rPr>
                <w:sz w:val="18"/>
                <w:szCs w:val="18"/>
              </w:rPr>
            </w:pPr>
            <w:r w:rsidRPr="00FE3D14">
              <w:rPr>
                <w:sz w:val="18"/>
                <w:szCs w:val="18"/>
              </w:rPr>
              <w:t>6</w:t>
            </w:r>
          </w:p>
          <w:p w:rsidR="00835EC5" w:rsidRPr="00FE3D14" w:rsidRDefault="00416F50" w:rsidP="00835EC5">
            <w:pPr>
              <w:pStyle w:val="Default"/>
              <w:rPr>
                <w:sz w:val="18"/>
                <w:szCs w:val="18"/>
              </w:rPr>
            </w:pPr>
            <w:r w:rsidRPr="00FE3D14">
              <w:rPr>
                <w:sz w:val="18"/>
                <w:szCs w:val="18"/>
              </w:rPr>
              <w:t>7</w:t>
            </w:r>
          </w:p>
          <w:p w:rsidR="00835EC5" w:rsidRPr="00FE3D14" w:rsidRDefault="00416F50" w:rsidP="00835EC5">
            <w:pPr>
              <w:pStyle w:val="Default"/>
              <w:rPr>
                <w:sz w:val="18"/>
                <w:szCs w:val="18"/>
              </w:rPr>
            </w:pPr>
            <w:r w:rsidRPr="00FE3D14">
              <w:rPr>
                <w:sz w:val="18"/>
                <w:szCs w:val="18"/>
              </w:rPr>
              <w:t>9</w:t>
            </w:r>
          </w:p>
          <w:p w:rsidR="00835EC5" w:rsidRPr="00FE3D14" w:rsidRDefault="008E5463" w:rsidP="00835EC5">
            <w:pPr>
              <w:pStyle w:val="Default"/>
              <w:rPr>
                <w:sz w:val="18"/>
                <w:szCs w:val="18"/>
              </w:rPr>
            </w:pPr>
            <w:r w:rsidRPr="00FE3D14">
              <w:rPr>
                <w:sz w:val="18"/>
                <w:szCs w:val="18"/>
              </w:rPr>
              <w:t>9</w:t>
            </w:r>
          </w:p>
          <w:p w:rsidR="00835EC5" w:rsidRPr="00FE3D14" w:rsidRDefault="00416F50" w:rsidP="00835EC5">
            <w:pPr>
              <w:pStyle w:val="Default"/>
              <w:rPr>
                <w:sz w:val="18"/>
                <w:szCs w:val="18"/>
              </w:rPr>
            </w:pPr>
            <w:r w:rsidRPr="00FE3D14">
              <w:rPr>
                <w:sz w:val="18"/>
                <w:szCs w:val="18"/>
              </w:rPr>
              <w:t>10</w:t>
            </w:r>
          </w:p>
          <w:p w:rsidR="00835EC5" w:rsidRPr="00FE3D14" w:rsidRDefault="00416F50" w:rsidP="00835EC5">
            <w:pPr>
              <w:pStyle w:val="Default"/>
              <w:rPr>
                <w:sz w:val="18"/>
                <w:szCs w:val="18"/>
              </w:rPr>
            </w:pPr>
            <w:r w:rsidRPr="00FE3D14">
              <w:rPr>
                <w:sz w:val="18"/>
                <w:szCs w:val="18"/>
              </w:rPr>
              <w:t>13</w:t>
            </w:r>
          </w:p>
          <w:p w:rsidR="00835EC5" w:rsidRPr="00FE3D14" w:rsidRDefault="00416F50" w:rsidP="00835EC5">
            <w:pPr>
              <w:pStyle w:val="Default"/>
              <w:rPr>
                <w:sz w:val="18"/>
                <w:szCs w:val="18"/>
              </w:rPr>
            </w:pPr>
            <w:r w:rsidRPr="00FE3D14">
              <w:rPr>
                <w:sz w:val="18"/>
                <w:szCs w:val="18"/>
              </w:rPr>
              <w:t>14</w:t>
            </w:r>
          </w:p>
          <w:p w:rsidR="00835EC5" w:rsidRPr="00FE3D14" w:rsidRDefault="00416F50" w:rsidP="00835EC5">
            <w:pPr>
              <w:pStyle w:val="Default"/>
              <w:rPr>
                <w:sz w:val="18"/>
                <w:szCs w:val="18"/>
              </w:rPr>
            </w:pPr>
            <w:r w:rsidRPr="00FE3D14">
              <w:rPr>
                <w:sz w:val="18"/>
                <w:szCs w:val="18"/>
              </w:rPr>
              <w:t>14</w:t>
            </w:r>
          </w:p>
          <w:p w:rsidR="00835EC5" w:rsidRPr="00FE3D14" w:rsidRDefault="00416F50" w:rsidP="00835EC5">
            <w:pPr>
              <w:pStyle w:val="Default"/>
              <w:rPr>
                <w:sz w:val="18"/>
                <w:szCs w:val="18"/>
              </w:rPr>
            </w:pPr>
            <w:r w:rsidRPr="00FE3D14">
              <w:rPr>
                <w:sz w:val="18"/>
                <w:szCs w:val="18"/>
              </w:rPr>
              <w:t>15</w:t>
            </w:r>
          </w:p>
          <w:p w:rsidR="00835EC5" w:rsidRPr="00FE3D14" w:rsidRDefault="00416F50" w:rsidP="00835EC5">
            <w:pPr>
              <w:pStyle w:val="Default"/>
              <w:rPr>
                <w:sz w:val="18"/>
                <w:szCs w:val="18"/>
              </w:rPr>
            </w:pPr>
            <w:r w:rsidRPr="00FE3D14">
              <w:rPr>
                <w:sz w:val="18"/>
                <w:szCs w:val="18"/>
              </w:rPr>
              <w:t>16</w:t>
            </w:r>
          </w:p>
          <w:p w:rsidR="00835EC5" w:rsidRPr="00FE3D14" w:rsidRDefault="00416F50" w:rsidP="00835EC5">
            <w:pPr>
              <w:pStyle w:val="Default"/>
              <w:rPr>
                <w:sz w:val="18"/>
                <w:szCs w:val="18"/>
              </w:rPr>
            </w:pPr>
            <w:r w:rsidRPr="00FE3D14">
              <w:rPr>
                <w:sz w:val="18"/>
                <w:szCs w:val="18"/>
              </w:rPr>
              <w:t>16</w:t>
            </w:r>
          </w:p>
          <w:p w:rsidR="00835EC5" w:rsidRPr="00FE3D14" w:rsidRDefault="00416F50" w:rsidP="00835EC5">
            <w:pPr>
              <w:pStyle w:val="Default"/>
              <w:rPr>
                <w:sz w:val="18"/>
                <w:szCs w:val="18"/>
              </w:rPr>
            </w:pPr>
            <w:r w:rsidRPr="00FE3D14">
              <w:rPr>
                <w:sz w:val="18"/>
                <w:szCs w:val="18"/>
              </w:rPr>
              <w:t>19</w:t>
            </w:r>
          </w:p>
          <w:p w:rsidR="00835EC5" w:rsidRPr="00FE3D14" w:rsidRDefault="00416F50" w:rsidP="00835EC5">
            <w:pPr>
              <w:pStyle w:val="Default"/>
              <w:rPr>
                <w:sz w:val="18"/>
                <w:szCs w:val="18"/>
              </w:rPr>
            </w:pPr>
            <w:r w:rsidRPr="00FE3D14">
              <w:rPr>
                <w:sz w:val="18"/>
                <w:szCs w:val="18"/>
              </w:rPr>
              <w:t>20</w:t>
            </w:r>
          </w:p>
          <w:p w:rsidR="00835EC5" w:rsidRPr="00FE3D14" w:rsidRDefault="00416F50" w:rsidP="00835EC5">
            <w:pPr>
              <w:pStyle w:val="Default"/>
              <w:rPr>
                <w:sz w:val="18"/>
                <w:szCs w:val="18"/>
              </w:rPr>
            </w:pPr>
            <w:r w:rsidRPr="00FE3D14">
              <w:rPr>
                <w:sz w:val="18"/>
                <w:szCs w:val="18"/>
              </w:rPr>
              <w:t>21</w:t>
            </w:r>
          </w:p>
          <w:p w:rsidR="00835EC5" w:rsidRPr="00FE3D14" w:rsidRDefault="00416F50" w:rsidP="00835EC5">
            <w:pPr>
              <w:pStyle w:val="Default"/>
              <w:rPr>
                <w:sz w:val="18"/>
                <w:szCs w:val="18"/>
              </w:rPr>
            </w:pPr>
            <w:r w:rsidRPr="00FE3D14">
              <w:rPr>
                <w:sz w:val="18"/>
                <w:szCs w:val="18"/>
              </w:rPr>
              <w:t>22</w:t>
            </w:r>
          </w:p>
          <w:p w:rsidR="00835EC5" w:rsidRPr="00FE3D14" w:rsidRDefault="00416F50" w:rsidP="00835EC5">
            <w:pPr>
              <w:pStyle w:val="Default"/>
              <w:rPr>
                <w:sz w:val="18"/>
                <w:szCs w:val="18"/>
              </w:rPr>
            </w:pPr>
            <w:r w:rsidRPr="00FE3D14">
              <w:rPr>
                <w:sz w:val="18"/>
                <w:szCs w:val="18"/>
              </w:rPr>
              <w:t>23</w:t>
            </w:r>
          </w:p>
          <w:p w:rsidR="00835EC5" w:rsidRPr="00FE3D14" w:rsidRDefault="00416F50" w:rsidP="00835EC5">
            <w:pPr>
              <w:pStyle w:val="Default"/>
              <w:rPr>
                <w:sz w:val="18"/>
                <w:szCs w:val="18"/>
              </w:rPr>
            </w:pPr>
            <w:r w:rsidRPr="00FE3D14">
              <w:rPr>
                <w:sz w:val="18"/>
                <w:szCs w:val="18"/>
              </w:rPr>
              <w:t>24</w:t>
            </w:r>
          </w:p>
          <w:p w:rsidR="00835EC5" w:rsidRPr="00FE3D14" w:rsidRDefault="00416F50" w:rsidP="00835EC5">
            <w:pPr>
              <w:pStyle w:val="Default"/>
              <w:rPr>
                <w:sz w:val="18"/>
                <w:szCs w:val="18"/>
              </w:rPr>
            </w:pPr>
            <w:r w:rsidRPr="00FE3D14">
              <w:rPr>
                <w:sz w:val="18"/>
                <w:szCs w:val="18"/>
              </w:rPr>
              <w:t>25</w:t>
            </w:r>
          </w:p>
          <w:p w:rsidR="00835EC5" w:rsidRPr="00FE3D14" w:rsidRDefault="00416F50" w:rsidP="00835EC5">
            <w:pPr>
              <w:pStyle w:val="Default"/>
              <w:rPr>
                <w:sz w:val="18"/>
                <w:szCs w:val="18"/>
              </w:rPr>
            </w:pPr>
            <w:r w:rsidRPr="00FE3D14">
              <w:rPr>
                <w:sz w:val="18"/>
                <w:szCs w:val="18"/>
              </w:rPr>
              <w:t>25</w:t>
            </w:r>
          </w:p>
          <w:p w:rsidR="00835EC5" w:rsidRPr="00FE3D14" w:rsidRDefault="00416F50" w:rsidP="00835EC5">
            <w:pPr>
              <w:pStyle w:val="Default"/>
              <w:rPr>
                <w:sz w:val="18"/>
                <w:szCs w:val="18"/>
              </w:rPr>
            </w:pPr>
            <w:r w:rsidRPr="00FE3D14">
              <w:rPr>
                <w:sz w:val="18"/>
                <w:szCs w:val="18"/>
              </w:rPr>
              <w:t>25</w:t>
            </w:r>
          </w:p>
          <w:p w:rsidR="00835EC5" w:rsidRPr="00FE3D14" w:rsidRDefault="00416F50" w:rsidP="00835EC5">
            <w:pPr>
              <w:pStyle w:val="Default"/>
              <w:rPr>
                <w:sz w:val="18"/>
                <w:szCs w:val="18"/>
              </w:rPr>
            </w:pPr>
            <w:r w:rsidRPr="00FE3D14">
              <w:rPr>
                <w:sz w:val="18"/>
                <w:szCs w:val="18"/>
              </w:rPr>
              <w:t>25</w:t>
            </w:r>
          </w:p>
          <w:p w:rsidR="00835EC5" w:rsidRPr="00FE3D14" w:rsidRDefault="00416F50" w:rsidP="00835EC5">
            <w:pPr>
              <w:pStyle w:val="Default"/>
              <w:rPr>
                <w:sz w:val="18"/>
                <w:szCs w:val="18"/>
              </w:rPr>
            </w:pPr>
            <w:r w:rsidRPr="00FE3D14">
              <w:rPr>
                <w:sz w:val="18"/>
                <w:szCs w:val="18"/>
              </w:rPr>
              <w:t>26</w:t>
            </w:r>
          </w:p>
          <w:p w:rsidR="00835EC5" w:rsidRPr="00FE3D14" w:rsidRDefault="00416F50" w:rsidP="00835EC5">
            <w:pPr>
              <w:pStyle w:val="Default"/>
              <w:rPr>
                <w:sz w:val="18"/>
                <w:szCs w:val="18"/>
              </w:rPr>
            </w:pPr>
            <w:r w:rsidRPr="00FE3D14">
              <w:rPr>
                <w:sz w:val="18"/>
                <w:szCs w:val="18"/>
              </w:rPr>
              <w:t>27</w:t>
            </w:r>
          </w:p>
          <w:p w:rsidR="00835EC5" w:rsidRPr="00FE3D14" w:rsidRDefault="00416F50" w:rsidP="00835EC5">
            <w:pPr>
              <w:pStyle w:val="Default"/>
              <w:rPr>
                <w:sz w:val="18"/>
                <w:szCs w:val="18"/>
              </w:rPr>
            </w:pPr>
            <w:r w:rsidRPr="00FE3D14">
              <w:rPr>
                <w:sz w:val="18"/>
                <w:szCs w:val="18"/>
              </w:rPr>
              <w:t>29</w:t>
            </w:r>
          </w:p>
          <w:p w:rsidR="00835EC5" w:rsidRPr="00FE3D14" w:rsidRDefault="00416F50" w:rsidP="00835EC5">
            <w:pPr>
              <w:pStyle w:val="Default"/>
              <w:rPr>
                <w:sz w:val="18"/>
                <w:szCs w:val="18"/>
              </w:rPr>
            </w:pPr>
            <w:r w:rsidRPr="00FE3D14">
              <w:rPr>
                <w:sz w:val="18"/>
                <w:szCs w:val="18"/>
              </w:rPr>
              <w:t>29</w:t>
            </w:r>
          </w:p>
          <w:p w:rsidR="00835EC5" w:rsidRPr="00FE3D14" w:rsidRDefault="00416F50" w:rsidP="00835EC5">
            <w:pPr>
              <w:pStyle w:val="Default"/>
              <w:rPr>
                <w:sz w:val="18"/>
                <w:szCs w:val="18"/>
              </w:rPr>
            </w:pPr>
            <w:r w:rsidRPr="00FE3D14">
              <w:rPr>
                <w:sz w:val="18"/>
                <w:szCs w:val="18"/>
              </w:rPr>
              <w:t>33</w:t>
            </w:r>
          </w:p>
          <w:p w:rsidR="00835EC5" w:rsidRPr="00FE3D14" w:rsidRDefault="00416F50" w:rsidP="00835EC5">
            <w:pPr>
              <w:pStyle w:val="Default"/>
              <w:rPr>
                <w:sz w:val="18"/>
                <w:szCs w:val="18"/>
              </w:rPr>
            </w:pPr>
            <w:r w:rsidRPr="00FE3D14">
              <w:rPr>
                <w:sz w:val="18"/>
                <w:szCs w:val="18"/>
              </w:rPr>
              <w:t>36</w:t>
            </w:r>
          </w:p>
          <w:p w:rsidR="00835EC5" w:rsidRPr="00FE3D14" w:rsidRDefault="00416F50" w:rsidP="00835EC5">
            <w:pPr>
              <w:pStyle w:val="Default"/>
              <w:rPr>
                <w:sz w:val="18"/>
                <w:szCs w:val="18"/>
              </w:rPr>
            </w:pPr>
            <w:r w:rsidRPr="00FE3D14">
              <w:rPr>
                <w:sz w:val="18"/>
                <w:szCs w:val="18"/>
              </w:rPr>
              <w:t>37</w:t>
            </w:r>
          </w:p>
          <w:p w:rsidR="00835EC5" w:rsidRPr="00FE3D14" w:rsidRDefault="00416F50" w:rsidP="00835EC5">
            <w:pPr>
              <w:pStyle w:val="Default"/>
              <w:rPr>
                <w:sz w:val="18"/>
                <w:szCs w:val="18"/>
              </w:rPr>
            </w:pPr>
            <w:r w:rsidRPr="00FE3D14">
              <w:rPr>
                <w:sz w:val="18"/>
                <w:szCs w:val="18"/>
              </w:rPr>
              <w:t>38</w:t>
            </w:r>
          </w:p>
          <w:p w:rsidR="00835EC5" w:rsidRPr="00FE3D14" w:rsidRDefault="00416F50" w:rsidP="00835EC5">
            <w:pPr>
              <w:pStyle w:val="Default"/>
              <w:rPr>
                <w:sz w:val="18"/>
                <w:szCs w:val="18"/>
              </w:rPr>
            </w:pPr>
            <w:r w:rsidRPr="00FE3D14">
              <w:rPr>
                <w:sz w:val="18"/>
                <w:szCs w:val="18"/>
              </w:rPr>
              <w:t>38</w:t>
            </w:r>
          </w:p>
          <w:p w:rsidR="00835EC5" w:rsidRPr="00FE3D14" w:rsidRDefault="00416F50" w:rsidP="00835EC5">
            <w:pPr>
              <w:pStyle w:val="Default"/>
              <w:rPr>
                <w:sz w:val="18"/>
                <w:szCs w:val="18"/>
              </w:rPr>
            </w:pPr>
            <w:r w:rsidRPr="00FE3D14">
              <w:rPr>
                <w:sz w:val="18"/>
                <w:szCs w:val="18"/>
              </w:rPr>
              <w:t>38</w:t>
            </w:r>
          </w:p>
          <w:p w:rsidR="00835EC5" w:rsidRPr="00FE3D14" w:rsidRDefault="00416F50" w:rsidP="00835EC5">
            <w:pPr>
              <w:pStyle w:val="Default"/>
              <w:rPr>
                <w:sz w:val="18"/>
                <w:szCs w:val="18"/>
              </w:rPr>
            </w:pPr>
            <w:r w:rsidRPr="00FE3D14">
              <w:rPr>
                <w:sz w:val="18"/>
                <w:szCs w:val="18"/>
              </w:rPr>
              <w:t>39</w:t>
            </w:r>
          </w:p>
          <w:p w:rsidR="00835EC5" w:rsidRPr="00FE3D14" w:rsidRDefault="00416F50" w:rsidP="00835EC5">
            <w:pPr>
              <w:pStyle w:val="Default"/>
              <w:rPr>
                <w:sz w:val="18"/>
                <w:szCs w:val="18"/>
              </w:rPr>
            </w:pPr>
            <w:r w:rsidRPr="00FE3D14">
              <w:rPr>
                <w:sz w:val="18"/>
                <w:szCs w:val="18"/>
              </w:rPr>
              <w:t>41</w:t>
            </w:r>
          </w:p>
          <w:p w:rsidR="00835EC5" w:rsidRPr="00FE3D14" w:rsidRDefault="00416F50" w:rsidP="00835EC5">
            <w:pPr>
              <w:pStyle w:val="Default"/>
              <w:rPr>
                <w:sz w:val="18"/>
                <w:szCs w:val="18"/>
              </w:rPr>
            </w:pPr>
            <w:r w:rsidRPr="00FE3D14">
              <w:rPr>
                <w:sz w:val="18"/>
                <w:szCs w:val="18"/>
              </w:rPr>
              <w:t>42</w:t>
            </w:r>
          </w:p>
          <w:p w:rsidR="00835EC5" w:rsidRPr="00FE3D14" w:rsidRDefault="00416F50" w:rsidP="00835EC5">
            <w:pPr>
              <w:pStyle w:val="Default"/>
              <w:rPr>
                <w:sz w:val="18"/>
                <w:szCs w:val="18"/>
              </w:rPr>
            </w:pPr>
            <w:r w:rsidRPr="00FE3D14">
              <w:rPr>
                <w:sz w:val="18"/>
                <w:szCs w:val="18"/>
              </w:rPr>
              <w:t>43</w:t>
            </w:r>
          </w:p>
          <w:p w:rsidR="00835EC5" w:rsidRPr="00FE3D14" w:rsidRDefault="00A6204B" w:rsidP="00835EC5">
            <w:pPr>
              <w:pStyle w:val="Default"/>
              <w:rPr>
                <w:sz w:val="18"/>
                <w:szCs w:val="18"/>
              </w:rPr>
            </w:pPr>
            <w:r w:rsidRPr="00FE3D14">
              <w:rPr>
                <w:sz w:val="18"/>
                <w:szCs w:val="18"/>
              </w:rPr>
              <w:t>4</w:t>
            </w:r>
            <w:r w:rsidR="00416F50" w:rsidRPr="00FE3D14">
              <w:rPr>
                <w:sz w:val="18"/>
                <w:szCs w:val="18"/>
              </w:rPr>
              <w:t>6</w:t>
            </w:r>
          </w:p>
        </w:tc>
      </w:tr>
    </w:tbl>
    <w:p w:rsidR="002845CD" w:rsidRPr="002845CD" w:rsidRDefault="002845CD" w:rsidP="002845CD">
      <w:pPr>
        <w:pStyle w:val="Iniiaiieoaeno"/>
        <w:rPr>
          <w:color w:val="000000"/>
          <w:sz w:val="18"/>
        </w:rPr>
      </w:pPr>
    </w:p>
    <w:p w:rsidR="002845CD" w:rsidRPr="002845CD" w:rsidRDefault="002845CD" w:rsidP="002845CD">
      <w:pPr>
        <w:pStyle w:val="Iniiaiieoaeno"/>
        <w:rPr>
          <w:color w:val="000000"/>
          <w:sz w:val="18"/>
        </w:rPr>
      </w:pPr>
    </w:p>
    <w:p w:rsidR="009C7599" w:rsidRPr="009C7599" w:rsidRDefault="005327B6" w:rsidP="001E47FD">
      <w:pPr>
        <w:numPr>
          <w:ilvl w:val="0"/>
          <w:numId w:val="22"/>
        </w:numPr>
        <w:autoSpaceDE w:val="0"/>
        <w:autoSpaceDN w:val="0"/>
        <w:adjustRightInd w:val="0"/>
        <w:jc w:val="both"/>
        <w:rPr>
          <w:rFonts w:ascii="TimesNewRoman,Bold" w:hAnsi="TimesNewRoman,Bold" w:cs="TimesNewRoman,Bold"/>
        </w:rPr>
      </w:pPr>
      <w:r>
        <w:rPr>
          <w:color w:val="000000"/>
          <w:sz w:val="20"/>
          <w:szCs w:val="20"/>
        </w:rPr>
        <w:br w:type="page"/>
      </w:r>
      <w:r w:rsidR="009C7599" w:rsidRPr="007B665E">
        <w:rPr>
          <w:b/>
          <w:bCs/>
        </w:rPr>
        <w:lastRenderedPageBreak/>
        <w:t>ИНФОРМАЦИЯ</w:t>
      </w:r>
      <w:r w:rsidR="009C7599" w:rsidRPr="009C7599">
        <w:rPr>
          <w:rFonts w:ascii="TimesNewRoman,Bold" w:hAnsi="TimesNewRoman,Bold" w:cs="TimesNewRoman,Bold"/>
          <w:b/>
          <w:bCs/>
        </w:rPr>
        <w:t xml:space="preserve"> О ГАРАНТИИ</w:t>
      </w:r>
    </w:p>
    <w:p w:rsidR="00AB7F35" w:rsidRPr="0071039B" w:rsidRDefault="00AB7F35" w:rsidP="00AB7F35">
      <w:pPr>
        <w:autoSpaceDE w:val="0"/>
        <w:autoSpaceDN w:val="0"/>
        <w:adjustRightInd w:val="0"/>
        <w:rPr>
          <w:rFonts w:ascii="Arial" w:hAnsi="Arial" w:cs="Arial"/>
          <w:color w:val="231F20"/>
          <w:sz w:val="16"/>
          <w:szCs w:val="16"/>
        </w:rPr>
      </w:pPr>
      <w:r w:rsidRPr="0071039B">
        <w:rPr>
          <w:rFonts w:ascii="Arial" w:hAnsi="Arial" w:cs="Arial"/>
          <w:color w:val="231F20"/>
          <w:sz w:val="16"/>
          <w:szCs w:val="16"/>
        </w:rPr>
        <w:t>Эта гарантия не ущемляет Ваши законные права как потребителя.</w:t>
      </w:r>
    </w:p>
    <w:p w:rsidR="00AB7F35" w:rsidRPr="0071039B" w:rsidRDefault="00AB7F35" w:rsidP="00AB7F35">
      <w:pPr>
        <w:autoSpaceDE w:val="0"/>
        <w:autoSpaceDN w:val="0"/>
        <w:adjustRightInd w:val="0"/>
        <w:rPr>
          <w:rFonts w:ascii="Arial" w:hAnsi="Arial" w:cs="Arial"/>
          <w:color w:val="231F20"/>
          <w:sz w:val="16"/>
          <w:szCs w:val="16"/>
        </w:rPr>
      </w:pPr>
      <w:r w:rsidRPr="0071039B">
        <w:rPr>
          <w:rFonts w:ascii="Arial" w:hAnsi="Arial" w:cs="Arial"/>
          <w:color w:val="231F20"/>
          <w:sz w:val="16"/>
          <w:szCs w:val="16"/>
        </w:rPr>
        <w:t>Производитель гарантирует , что в течение гарантийного срока</w:t>
      </w:r>
      <w:r w:rsidRPr="002E11AB">
        <w:rPr>
          <w:rFonts w:ascii="Arial" w:hAnsi="Arial" w:cs="Arial"/>
          <w:color w:val="231F20"/>
          <w:sz w:val="16"/>
          <w:szCs w:val="16"/>
        </w:rPr>
        <w:t xml:space="preserve"> </w:t>
      </w:r>
      <w:r>
        <w:rPr>
          <w:rFonts w:ascii="Arial" w:hAnsi="Arial" w:cs="Arial"/>
          <w:color w:val="231F20"/>
          <w:sz w:val="16"/>
          <w:szCs w:val="16"/>
        </w:rPr>
        <w:t>и</w:t>
      </w:r>
      <w:r w:rsidRPr="0071039B">
        <w:rPr>
          <w:rFonts w:ascii="Arial" w:hAnsi="Arial" w:cs="Arial"/>
          <w:color w:val="231F20"/>
          <w:sz w:val="16"/>
          <w:szCs w:val="16"/>
        </w:rPr>
        <w:t xml:space="preserve"> за его счет будет устранен любой дефект </w:t>
      </w:r>
      <w:r>
        <w:rPr>
          <w:rFonts w:ascii="Arial" w:hAnsi="Arial" w:cs="Arial"/>
          <w:color w:val="231F20"/>
          <w:sz w:val="16"/>
          <w:szCs w:val="16"/>
        </w:rPr>
        <w:t>подвесного лодочного мотора(изделия)</w:t>
      </w:r>
      <w:r w:rsidRPr="0071039B">
        <w:rPr>
          <w:rFonts w:ascii="Arial" w:hAnsi="Arial" w:cs="Arial"/>
          <w:color w:val="231F20"/>
          <w:sz w:val="16"/>
          <w:szCs w:val="16"/>
        </w:rPr>
        <w:t>, явившийся результатом применения некачественного материала деталей, и(или) некачественной сборки.</w:t>
      </w:r>
    </w:p>
    <w:p w:rsidR="00AB7F35" w:rsidRPr="0071039B" w:rsidRDefault="00AB7F35" w:rsidP="00AB7F35">
      <w:pPr>
        <w:autoSpaceDE w:val="0"/>
        <w:autoSpaceDN w:val="0"/>
        <w:adjustRightInd w:val="0"/>
        <w:ind w:firstLine="720"/>
        <w:jc w:val="both"/>
        <w:rPr>
          <w:rFonts w:ascii="Arial" w:hAnsi="Arial" w:cs="Arial"/>
          <w:sz w:val="16"/>
          <w:szCs w:val="16"/>
        </w:rPr>
      </w:pPr>
      <w:r w:rsidRPr="0071039B">
        <w:rPr>
          <w:rFonts w:ascii="Arial" w:hAnsi="Arial" w:cs="Arial"/>
          <w:sz w:val="16"/>
          <w:szCs w:val="16"/>
        </w:rPr>
        <w:t xml:space="preserve">Гарантия не распространяется на детали с нормальным износом, регулировкам, настройкам или повреждениям, вызванным: </w:t>
      </w:r>
    </w:p>
    <w:p w:rsidR="00AB7F35" w:rsidRPr="0071039B" w:rsidRDefault="00AB7F35" w:rsidP="00AB7F35">
      <w:pPr>
        <w:numPr>
          <w:ilvl w:val="0"/>
          <w:numId w:val="12"/>
        </w:numPr>
        <w:tabs>
          <w:tab w:val="clear" w:pos="720"/>
          <w:tab w:val="num" w:pos="180"/>
        </w:tabs>
        <w:autoSpaceDE w:val="0"/>
        <w:autoSpaceDN w:val="0"/>
        <w:adjustRightInd w:val="0"/>
        <w:ind w:left="180" w:hanging="180"/>
        <w:jc w:val="both"/>
        <w:rPr>
          <w:rFonts w:ascii="Arial" w:hAnsi="Arial" w:cs="Arial"/>
          <w:sz w:val="16"/>
          <w:szCs w:val="16"/>
        </w:rPr>
      </w:pPr>
      <w:r w:rsidRPr="0071039B">
        <w:rPr>
          <w:rFonts w:ascii="Arial" w:hAnsi="Arial" w:cs="Arial"/>
          <w:sz w:val="16"/>
          <w:szCs w:val="16"/>
        </w:rPr>
        <w:t xml:space="preserve">небрежностью, отсутствием технического обслуживания, механическими повреждениями, неправильной эксплуатацией; </w:t>
      </w:r>
    </w:p>
    <w:p w:rsidR="00AB7F35" w:rsidRPr="0071039B" w:rsidRDefault="00AB7F35" w:rsidP="00AB7F35">
      <w:pPr>
        <w:numPr>
          <w:ilvl w:val="0"/>
          <w:numId w:val="12"/>
        </w:numPr>
        <w:tabs>
          <w:tab w:val="clear" w:pos="720"/>
          <w:tab w:val="num" w:pos="180"/>
        </w:tabs>
        <w:autoSpaceDE w:val="0"/>
        <w:autoSpaceDN w:val="0"/>
        <w:adjustRightInd w:val="0"/>
        <w:ind w:left="180" w:hanging="180"/>
        <w:jc w:val="both"/>
        <w:rPr>
          <w:rFonts w:ascii="Arial" w:hAnsi="Arial" w:cs="Arial"/>
          <w:sz w:val="16"/>
          <w:szCs w:val="16"/>
        </w:rPr>
      </w:pPr>
      <w:r>
        <w:rPr>
          <w:rFonts w:ascii="Arial" w:hAnsi="Arial" w:cs="Arial"/>
          <w:sz w:val="16"/>
          <w:szCs w:val="16"/>
        </w:rPr>
        <w:t xml:space="preserve">не качественным обслуживанием, ремонтом и </w:t>
      </w:r>
      <w:r w:rsidRPr="0071039B">
        <w:rPr>
          <w:rFonts w:ascii="Arial" w:hAnsi="Arial" w:cs="Arial"/>
          <w:sz w:val="16"/>
          <w:szCs w:val="16"/>
        </w:rPr>
        <w:t>использованием при ремонте не оригинальных деталей;</w:t>
      </w:r>
    </w:p>
    <w:p w:rsidR="00AB7F35" w:rsidRPr="00FD00AB" w:rsidRDefault="00AB7F35" w:rsidP="00AB7F35">
      <w:pPr>
        <w:numPr>
          <w:ilvl w:val="0"/>
          <w:numId w:val="12"/>
        </w:numPr>
        <w:tabs>
          <w:tab w:val="clear" w:pos="720"/>
          <w:tab w:val="num" w:pos="180"/>
        </w:tabs>
        <w:autoSpaceDE w:val="0"/>
        <w:autoSpaceDN w:val="0"/>
        <w:adjustRightInd w:val="0"/>
        <w:ind w:left="180" w:hanging="180"/>
        <w:jc w:val="both"/>
        <w:rPr>
          <w:rFonts w:ascii="Arial" w:hAnsi="Arial" w:cs="Arial"/>
          <w:sz w:val="16"/>
          <w:szCs w:val="16"/>
        </w:rPr>
      </w:pPr>
      <w:r w:rsidRPr="0071039B">
        <w:rPr>
          <w:rFonts w:ascii="Arial" w:hAnsi="Arial" w:cs="Arial"/>
          <w:sz w:val="16"/>
          <w:szCs w:val="16"/>
        </w:rPr>
        <w:t xml:space="preserve">Не санкционированным внесением изменений в конструкцию </w:t>
      </w:r>
      <w:r>
        <w:rPr>
          <w:rFonts w:ascii="Arial" w:hAnsi="Arial" w:cs="Arial"/>
          <w:color w:val="231F20"/>
          <w:sz w:val="16"/>
          <w:szCs w:val="16"/>
        </w:rPr>
        <w:t>подвесного лодочного мотора.</w:t>
      </w:r>
    </w:p>
    <w:p w:rsidR="00AB7F35" w:rsidRPr="00FD00AB" w:rsidRDefault="00AB7F35" w:rsidP="00AB7F35">
      <w:pPr>
        <w:numPr>
          <w:ilvl w:val="0"/>
          <w:numId w:val="12"/>
        </w:numPr>
        <w:tabs>
          <w:tab w:val="clear" w:pos="720"/>
          <w:tab w:val="num" w:pos="180"/>
        </w:tabs>
        <w:autoSpaceDE w:val="0"/>
        <w:autoSpaceDN w:val="0"/>
        <w:adjustRightInd w:val="0"/>
        <w:ind w:left="180" w:hanging="180"/>
        <w:jc w:val="both"/>
        <w:rPr>
          <w:rFonts w:ascii="Arial" w:hAnsi="Arial" w:cs="Arial"/>
          <w:sz w:val="16"/>
          <w:szCs w:val="16"/>
        </w:rPr>
      </w:pPr>
      <w:r>
        <w:rPr>
          <w:rFonts w:ascii="Arial" w:hAnsi="Arial" w:cs="Arial"/>
          <w:color w:val="231F20"/>
          <w:sz w:val="16"/>
          <w:szCs w:val="16"/>
        </w:rPr>
        <w:t>эксплуатацией подвесного лодочного мотора в спортивных и соревновательных целях.</w:t>
      </w:r>
    </w:p>
    <w:p w:rsidR="00AB7F35" w:rsidRPr="0071039B" w:rsidRDefault="00AB7F35" w:rsidP="00AB7F35">
      <w:pPr>
        <w:numPr>
          <w:ilvl w:val="0"/>
          <w:numId w:val="12"/>
        </w:numPr>
        <w:tabs>
          <w:tab w:val="clear" w:pos="720"/>
          <w:tab w:val="num" w:pos="180"/>
        </w:tabs>
        <w:autoSpaceDE w:val="0"/>
        <w:autoSpaceDN w:val="0"/>
        <w:adjustRightInd w:val="0"/>
        <w:ind w:left="180" w:hanging="180"/>
        <w:jc w:val="both"/>
        <w:rPr>
          <w:rFonts w:ascii="Arial" w:hAnsi="Arial" w:cs="Arial"/>
          <w:sz w:val="16"/>
          <w:szCs w:val="16"/>
        </w:rPr>
      </w:pPr>
      <w:r>
        <w:rPr>
          <w:rFonts w:ascii="Arial" w:hAnsi="Arial" w:cs="Arial"/>
          <w:color w:val="231F20"/>
          <w:sz w:val="16"/>
          <w:szCs w:val="16"/>
        </w:rPr>
        <w:t>эксплуатацией подвесного лодочного мотора в коммерческих целях.</w:t>
      </w:r>
      <w:r w:rsidRPr="0071039B">
        <w:rPr>
          <w:rFonts w:ascii="Arial" w:hAnsi="Arial" w:cs="Arial"/>
          <w:sz w:val="16"/>
          <w:szCs w:val="16"/>
        </w:rPr>
        <w:t xml:space="preserve"> </w:t>
      </w:r>
    </w:p>
    <w:p w:rsidR="00AB7F35" w:rsidRPr="0071039B" w:rsidRDefault="00AB7F35" w:rsidP="00AB7F35">
      <w:pPr>
        <w:autoSpaceDE w:val="0"/>
        <w:autoSpaceDN w:val="0"/>
        <w:adjustRightInd w:val="0"/>
        <w:rPr>
          <w:rFonts w:ascii="Arial" w:hAnsi="Arial" w:cs="Arial"/>
          <w:color w:val="231F20"/>
          <w:sz w:val="16"/>
          <w:szCs w:val="16"/>
        </w:rPr>
      </w:pPr>
    </w:p>
    <w:p w:rsidR="00AB7F35" w:rsidRPr="0071039B" w:rsidRDefault="00AB7F35" w:rsidP="00AB7F35">
      <w:pPr>
        <w:autoSpaceDE w:val="0"/>
        <w:autoSpaceDN w:val="0"/>
        <w:adjustRightInd w:val="0"/>
        <w:rPr>
          <w:rFonts w:ascii="Arial" w:hAnsi="Arial" w:cs="Arial"/>
          <w:color w:val="231F20"/>
          <w:sz w:val="16"/>
          <w:szCs w:val="16"/>
        </w:rPr>
      </w:pPr>
      <w:r w:rsidRPr="0071039B">
        <w:rPr>
          <w:rFonts w:ascii="Arial" w:hAnsi="Arial" w:cs="Arial"/>
          <w:color w:val="231F20"/>
          <w:sz w:val="16"/>
          <w:szCs w:val="16"/>
        </w:rPr>
        <w:t xml:space="preserve">Элемент(деталь) </w:t>
      </w:r>
      <w:r>
        <w:rPr>
          <w:rFonts w:ascii="Arial" w:hAnsi="Arial" w:cs="Arial"/>
          <w:color w:val="231F20"/>
          <w:sz w:val="16"/>
          <w:szCs w:val="16"/>
        </w:rPr>
        <w:t xml:space="preserve">подвесного лодочного мотора </w:t>
      </w:r>
      <w:r w:rsidR="007870FB" w:rsidRPr="007870FB">
        <w:rPr>
          <w:rFonts w:ascii="Arial" w:hAnsi="Arial" w:cs="Arial"/>
          <w:color w:val="231F20"/>
          <w:sz w:val="16"/>
          <w:szCs w:val="16"/>
        </w:rPr>
        <w:t>NS Marine</w:t>
      </w:r>
      <w:r w:rsidRPr="0071039B">
        <w:rPr>
          <w:rFonts w:ascii="Arial" w:hAnsi="Arial" w:cs="Arial"/>
          <w:color w:val="231F20"/>
          <w:sz w:val="16"/>
          <w:szCs w:val="16"/>
        </w:rPr>
        <w:t xml:space="preserve">, признанный дефектным подлежит бесплатной замене или ремонту любым официальным сервисным центром </w:t>
      </w:r>
      <w:r w:rsidR="007870FB" w:rsidRPr="007870FB">
        <w:rPr>
          <w:rFonts w:ascii="Arial" w:hAnsi="Arial" w:cs="Arial"/>
          <w:color w:val="231F20"/>
          <w:sz w:val="16"/>
          <w:szCs w:val="16"/>
        </w:rPr>
        <w:t>NS Marine</w:t>
      </w:r>
      <w:r w:rsidRPr="0071039B">
        <w:rPr>
          <w:rFonts w:ascii="Arial" w:hAnsi="Arial" w:cs="Arial"/>
          <w:color w:val="231F20"/>
          <w:sz w:val="16"/>
          <w:szCs w:val="16"/>
        </w:rPr>
        <w:t xml:space="preserve">. Право принятия решения о необходимости и способе гарантийного ремонта (ремонт или замена), принадлежит исключительно официальному сервисному центру </w:t>
      </w:r>
      <w:r w:rsidR="007870FB" w:rsidRPr="007870FB">
        <w:rPr>
          <w:rFonts w:ascii="Arial" w:hAnsi="Arial" w:cs="Arial"/>
          <w:color w:val="231F20"/>
          <w:sz w:val="16"/>
          <w:szCs w:val="16"/>
        </w:rPr>
        <w:t>NS Marine</w:t>
      </w:r>
      <w:r w:rsidRPr="0071039B">
        <w:rPr>
          <w:rFonts w:ascii="Arial" w:hAnsi="Arial" w:cs="Arial"/>
          <w:color w:val="231F20"/>
          <w:sz w:val="16"/>
          <w:szCs w:val="16"/>
        </w:rPr>
        <w:t>.</w:t>
      </w:r>
    </w:p>
    <w:p w:rsidR="00AB7F35" w:rsidRPr="0071039B" w:rsidRDefault="00AB7F35" w:rsidP="00AB7F35">
      <w:pPr>
        <w:autoSpaceDE w:val="0"/>
        <w:autoSpaceDN w:val="0"/>
        <w:adjustRightInd w:val="0"/>
        <w:rPr>
          <w:rFonts w:ascii="Arial" w:hAnsi="Arial" w:cs="Arial"/>
          <w:color w:val="231F20"/>
          <w:sz w:val="16"/>
          <w:szCs w:val="16"/>
        </w:rPr>
      </w:pPr>
      <w:r>
        <w:rPr>
          <w:rFonts w:ascii="Arial" w:hAnsi="Arial" w:cs="Arial"/>
          <w:color w:val="231F20"/>
          <w:sz w:val="16"/>
          <w:szCs w:val="16"/>
        </w:rPr>
        <w:t>Гарантия на изделие</w:t>
      </w:r>
      <w:r w:rsidRPr="0071039B">
        <w:rPr>
          <w:rFonts w:ascii="Arial" w:hAnsi="Arial" w:cs="Arial"/>
          <w:color w:val="231F20"/>
          <w:sz w:val="16"/>
          <w:szCs w:val="16"/>
        </w:rPr>
        <w:t xml:space="preserve"> распространяется только при условии соблюдения правил эксплуатации и обслуживания в соответствии с предоставленным Вам </w:t>
      </w:r>
    </w:p>
    <w:p w:rsidR="00AB7F35" w:rsidRPr="0071039B" w:rsidRDefault="00AB7F35" w:rsidP="00AB7F35">
      <w:pPr>
        <w:autoSpaceDE w:val="0"/>
        <w:autoSpaceDN w:val="0"/>
        <w:adjustRightInd w:val="0"/>
        <w:rPr>
          <w:rFonts w:ascii="Arial" w:hAnsi="Arial" w:cs="Arial"/>
          <w:color w:val="000000"/>
          <w:sz w:val="16"/>
          <w:szCs w:val="16"/>
        </w:rPr>
      </w:pPr>
      <w:r w:rsidRPr="0071039B">
        <w:rPr>
          <w:rFonts w:ascii="Arial" w:hAnsi="Arial" w:cs="Arial"/>
          <w:color w:val="231F20"/>
          <w:sz w:val="16"/>
          <w:szCs w:val="16"/>
        </w:rPr>
        <w:t>руководством по эксплуатации изделия.</w:t>
      </w:r>
    </w:p>
    <w:p w:rsidR="00AB7F35" w:rsidRPr="0071039B" w:rsidRDefault="00AB7F35" w:rsidP="00AB7F35">
      <w:pPr>
        <w:autoSpaceDE w:val="0"/>
        <w:autoSpaceDN w:val="0"/>
        <w:adjustRightInd w:val="0"/>
        <w:rPr>
          <w:rFonts w:ascii="Arial" w:hAnsi="Arial" w:cs="Arial"/>
          <w:color w:val="231F20"/>
          <w:sz w:val="16"/>
          <w:szCs w:val="16"/>
        </w:rPr>
      </w:pPr>
      <w:r w:rsidRPr="0071039B">
        <w:rPr>
          <w:rFonts w:ascii="Arial" w:hAnsi="Arial" w:cs="Arial"/>
          <w:color w:val="231F20"/>
          <w:sz w:val="16"/>
          <w:szCs w:val="16"/>
        </w:rPr>
        <w:t>Пожалуйста, предоставляйте данный паспорт при каждом обращении</w:t>
      </w:r>
      <w:r w:rsidRPr="002E11AB">
        <w:rPr>
          <w:rFonts w:ascii="Arial" w:hAnsi="Arial" w:cs="Arial"/>
          <w:color w:val="231F20"/>
          <w:sz w:val="16"/>
          <w:szCs w:val="16"/>
        </w:rPr>
        <w:t xml:space="preserve"> </w:t>
      </w:r>
      <w:r>
        <w:rPr>
          <w:rFonts w:ascii="Arial" w:hAnsi="Arial" w:cs="Arial"/>
          <w:color w:val="231F20"/>
          <w:sz w:val="16"/>
          <w:szCs w:val="16"/>
        </w:rPr>
        <w:t>в Государственную Инспекцию по Маломерным Судам(ГИМС)</w:t>
      </w:r>
      <w:r w:rsidRPr="0071039B">
        <w:rPr>
          <w:rFonts w:ascii="Arial" w:hAnsi="Arial" w:cs="Arial"/>
          <w:color w:val="231F20"/>
          <w:sz w:val="16"/>
          <w:szCs w:val="16"/>
        </w:rPr>
        <w:t xml:space="preserve"> </w:t>
      </w:r>
      <w:r>
        <w:rPr>
          <w:rFonts w:ascii="Arial" w:hAnsi="Arial" w:cs="Arial"/>
          <w:color w:val="231F20"/>
          <w:sz w:val="16"/>
          <w:szCs w:val="16"/>
        </w:rPr>
        <w:t xml:space="preserve">и </w:t>
      </w:r>
      <w:r w:rsidRPr="0071039B">
        <w:rPr>
          <w:rFonts w:ascii="Arial" w:hAnsi="Arial" w:cs="Arial"/>
          <w:color w:val="231F20"/>
          <w:sz w:val="16"/>
          <w:szCs w:val="16"/>
        </w:rPr>
        <w:t>в сервисный центр</w:t>
      </w:r>
      <w:r>
        <w:rPr>
          <w:rFonts w:ascii="Arial" w:hAnsi="Arial" w:cs="Arial"/>
          <w:color w:val="231F20"/>
          <w:sz w:val="16"/>
          <w:szCs w:val="16"/>
        </w:rPr>
        <w:t>, при возникновении гарантийной претензии, вместе с гарантийной книжкой</w:t>
      </w:r>
      <w:r w:rsidRPr="0071039B">
        <w:rPr>
          <w:rFonts w:ascii="Arial" w:hAnsi="Arial" w:cs="Arial"/>
          <w:color w:val="231F20"/>
          <w:sz w:val="16"/>
          <w:szCs w:val="16"/>
        </w:rPr>
        <w:t>.</w:t>
      </w:r>
    </w:p>
    <w:p w:rsidR="00AB7F35" w:rsidRPr="0071039B" w:rsidRDefault="00AB7F35" w:rsidP="00AB7F35">
      <w:pPr>
        <w:autoSpaceDE w:val="0"/>
        <w:autoSpaceDN w:val="0"/>
        <w:adjustRightInd w:val="0"/>
        <w:rPr>
          <w:rFonts w:ascii="Arial" w:hAnsi="Arial" w:cs="Arial"/>
          <w:color w:val="000000"/>
          <w:sz w:val="16"/>
          <w:szCs w:val="16"/>
        </w:rPr>
      </w:pPr>
    </w:p>
    <w:p w:rsidR="00AB7F35" w:rsidRPr="0071039B" w:rsidRDefault="00AB7F35" w:rsidP="00AB7F35">
      <w:pPr>
        <w:autoSpaceDE w:val="0"/>
        <w:autoSpaceDN w:val="0"/>
        <w:adjustRightInd w:val="0"/>
        <w:rPr>
          <w:rFonts w:ascii="Arial" w:hAnsi="Arial" w:cs="Arial"/>
          <w:sz w:val="16"/>
          <w:szCs w:val="16"/>
        </w:rPr>
      </w:pPr>
      <w:r w:rsidRPr="0071039B">
        <w:rPr>
          <w:rFonts w:ascii="Arial" w:hAnsi="Arial" w:cs="Arial"/>
          <w:sz w:val="16"/>
          <w:szCs w:val="16"/>
        </w:rPr>
        <w:t xml:space="preserve">В случае </w:t>
      </w:r>
      <w:r>
        <w:rPr>
          <w:rFonts w:ascii="Arial" w:hAnsi="Arial" w:cs="Arial"/>
          <w:sz w:val="16"/>
          <w:szCs w:val="16"/>
        </w:rPr>
        <w:t>поломки и возникновении претензии на гарантию подвесной лодочный мотор</w:t>
      </w:r>
      <w:r w:rsidRPr="0071039B">
        <w:rPr>
          <w:rFonts w:ascii="Arial" w:hAnsi="Arial" w:cs="Arial"/>
          <w:sz w:val="16"/>
          <w:szCs w:val="16"/>
        </w:rPr>
        <w:t xml:space="preserve"> должен быть доставлен в сертифицированный сервисный центр для проведения диагностики и гарантийного ремонта. Настоящая гарантия не покрывает:</w:t>
      </w:r>
    </w:p>
    <w:p w:rsidR="00AB7F35" w:rsidRPr="0071039B" w:rsidRDefault="00AB7F35" w:rsidP="00AB7F35">
      <w:pPr>
        <w:numPr>
          <w:ilvl w:val="0"/>
          <w:numId w:val="13"/>
        </w:numPr>
        <w:tabs>
          <w:tab w:val="clear" w:pos="720"/>
        </w:tabs>
        <w:autoSpaceDE w:val="0"/>
        <w:autoSpaceDN w:val="0"/>
        <w:adjustRightInd w:val="0"/>
        <w:ind w:left="180" w:hanging="180"/>
        <w:rPr>
          <w:rFonts w:ascii="Arial" w:hAnsi="Arial" w:cs="Arial"/>
          <w:sz w:val="16"/>
          <w:szCs w:val="16"/>
        </w:rPr>
      </w:pPr>
      <w:r w:rsidRPr="0071039B">
        <w:rPr>
          <w:rFonts w:ascii="Arial" w:hAnsi="Arial" w:cs="Arial"/>
          <w:sz w:val="16"/>
          <w:szCs w:val="16"/>
        </w:rPr>
        <w:t>расходы на доставку техники в сервис</w:t>
      </w:r>
      <w:r>
        <w:rPr>
          <w:rFonts w:ascii="Arial" w:hAnsi="Arial" w:cs="Arial"/>
          <w:sz w:val="16"/>
          <w:szCs w:val="16"/>
        </w:rPr>
        <w:t>;</w:t>
      </w:r>
    </w:p>
    <w:p w:rsidR="00AB7F35" w:rsidRPr="0071039B" w:rsidRDefault="00AB7F35" w:rsidP="00AB7F35">
      <w:pPr>
        <w:numPr>
          <w:ilvl w:val="0"/>
          <w:numId w:val="13"/>
        </w:numPr>
        <w:tabs>
          <w:tab w:val="clear" w:pos="720"/>
        </w:tabs>
        <w:autoSpaceDE w:val="0"/>
        <w:autoSpaceDN w:val="0"/>
        <w:adjustRightInd w:val="0"/>
        <w:ind w:left="180" w:hanging="180"/>
        <w:rPr>
          <w:rFonts w:ascii="Arial" w:hAnsi="Arial" w:cs="Arial"/>
          <w:sz w:val="16"/>
          <w:szCs w:val="16"/>
        </w:rPr>
      </w:pPr>
      <w:r w:rsidRPr="0071039B">
        <w:rPr>
          <w:rFonts w:ascii="Arial" w:hAnsi="Arial" w:cs="Arial"/>
          <w:sz w:val="16"/>
          <w:szCs w:val="16"/>
        </w:rPr>
        <w:t>расходы на Хранение</w:t>
      </w:r>
      <w:r>
        <w:rPr>
          <w:rFonts w:ascii="Arial" w:hAnsi="Arial" w:cs="Arial"/>
          <w:sz w:val="16"/>
          <w:szCs w:val="16"/>
        </w:rPr>
        <w:t xml:space="preserve"> неисправной техники;</w:t>
      </w:r>
      <w:r w:rsidRPr="0071039B">
        <w:rPr>
          <w:rFonts w:ascii="Arial" w:hAnsi="Arial" w:cs="Arial"/>
          <w:sz w:val="16"/>
          <w:szCs w:val="16"/>
        </w:rPr>
        <w:t xml:space="preserve"> </w:t>
      </w:r>
    </w:p>
    <w:p w:rsidR="00AB7F35" w:rsidRPr="0071039B" w:rsidRDefault="00AB7F35" w:rsidP="00AB7F35">
      <w:pPr>
        <w:numPr>
          <w:ilvl w:val="0"/>
          <w:numId w:val="13"/>
        </w:numPr>
        <w:tabs>
          <w:tab w:val="clear" w:pos="720"/>
        </w:tabs>
        <w:autoSpaceDE w:val="0"/>
        <w:autoSpaceDN w:val="0"/>
        <w:adjustRightInd w:val="0"/>
        <w:ind w:left="180" w:hanging="180"/>
        <w:rPr>
          <w:rFonts w:ascii="Arial" w:hAnsi="Arial" w:cs="Arial"/>
          <w:sz w:val="16"/>
          <w:szCs w:val="16"/>
        </w:rPr>
      </w:pPr>
      <w:r w:rsidRPr="0071039B">
        <w:rPr>
          <w:rFonts w:ascii="Arial" w:hAnsi="Arial" w:cs="Arial"/>
          <w:sz w:val="16"/>
          <w:szCs w:val="16"/>
        </w:rPr>
        <w:t>расходы на телефонные переговоры, или расходы</w:t>
      </w:r>
      <w:r>
        <w:rPr>
          <w:rFonts w:ascii="Arial" w:hAnsi="Arial" w:cs="Arial"/>
          <w:sz w:val="16"/>
          <w:szCs w:val="16"/>
        </w:rPr>
        <w:t xml:space="preserve"> за аренду любого вида;</w:t>
      </w:r>
    </w:p>
    <w:p w:rsidR="00AB7F35" w:rsidRDefault="00AB7F35" w:rsidP="00AB7F35">
      <w:pPr>
        <w:numPr>
          <w:ilvl w:val="0"/>
          <w:numId w:val="13"/>
        </w:numPr>
        <w:tabs>
          <w:tab w:val="clear" w:pos="720"/>
        </w:tabs>
        <w:autoSpaceDE w:val="0"/>
        <w:autoSpaceDN w:val="0"/>
        <w:adjustRightInd w:val="0"/>
        <w:ind w:left="180" w:hanging="180"/>
        <w:rPr>
          <w:rFonts w:ascii="Arial" w:hAnsi="Arial" w:cs="Arial"/>
          <w:sz w:val="16"/>
          <w:szCs w:val="16"/>
        </w:rPr>
      </w:pPr>
      <w:r w:rsidRPr="0071039B">
        <w:rPr>
          <w:rFonts w:ascii="Arial" w:hAnsi="Arial" w:cs="Arial"/>
          <w:sz w:val="16"/>
          <w:szCs w:val="16"/>
        </w:rPr>
        <w:t>Потерянное время, упущенные возможности или доходы,</w:t>
      </w:r>
      <w:r>
        <w:rPr>
          <w:rFonts w:ascii="Arial" w:hAnsi="Arial" w:cs="Arial"/>
          <w:sz w:val="16"/>
          <w:szCs w:val="16"/>
        </w:rPr>
        <w:t xml:space="preserve"> </w:t>
      </w:r>
      <w:r w:rsidRPr="0071039B">
        <w:rPr>
          <w:rFonts w:ascii="Arial" w:hAnsi="Arial" w:cs="Arial"/>
          <w:sz w:val="16"/>
          <w:szCs w:val="16"/>
        </w:rPr>
        <w:t xml:space="preserve">и  другие косвенные убытки. </w:t>
      </w:r>
    </w:p>
    <w:p w:rsidR="00AB7F35" w:rsidRDefault="00AB7F35" w:rsidP="00AB7F35">
      <w:pPr>
        <w:autoSpaceDE w:val="0"/>
        <w:autoSpaceDN w:val="0"/>
        <w:adjustRightInd w:val="0"/>
        <w:rPr>
          <w:rFonts w:ascii="Arial" w:hAnsi="Arial" w:cs="Arial"/>
          <w:sz w:val="16"/>
          <w:szCs w:val="16"/>
        </w:rPr>
      </w:pPr>
    </w:p>
    <w:p w:rsidR="00AB7F35" w:rsidRDefault="00AB7F35" w:rsidP="00AB7F35">
      <w:pPr>
        <w:autoSpaceDE w:val="0"/>
        <w:autoSpaceDN w:val="0"/>
        <w:adjustRightInd w:val="0"/>
        <w:rPr>
          <w:rFonts w:ascii="TimesNewRoman" w:hAnsi="TimesNewRoman" w:cs="TimesNewRoman"/>
          <w:sz w:val="18"/>
          <w:szCs w:val="18"/>
        </w:rPr>
      </w:pPr>
      <w:r w:rsidRPr="00B84923">
        <w:rPr>
          <w:rFonts w:ascii="TimesNewRoman" w:hAnsi="TimesNewRoman" w:cs="TimesNewRoman"/>
          <w:sz w:val="18"/>
          <w:szCs w:val="18"/>
        </w:rPr>
        <w:t xml:space="preserve">Компания </w:t>
      </w:r>
      <w:r w:rsidR="00AF587F">
        <w:rPr>
          <w:rFonts w:ascii="TimesNewRoman" w:hAnsi="TimesNewRoman" w:cs="TimesNewRoman"/>
          <w:sz w:val="18"/>
          <w:szCs w:val="18"/>
          <w:lang w:val="en-US"/>
        </w:rPr>
        <w:t>Tohatsu</w:t>
      </w:r>
      <w:r w:rsidR="00AF587F" w:rsidRPr="00AF587F">
        <w:rPr>
          <w:rFonts w:ascii="TimesNewRoman" w:hAnsi="TimesNewRoman" w:cs="TimesNewRoman"/>
          <w:sz w:val="18"/>
          <w:szCs w:val="18"/>
        </w:rPr>
        <w:t xml:space="preserve"> </w:t>
      </w:r>
      <w:r w:rsidR="00AF587F">
        <w:rPr>
          <w:rFonts w:ascii="TimesNewRoman" w:hAnsi="TimesNewRoman" w:cs="TimesNewRoman"/>
          <w:sz w:val="18"/>
          <w:szCs w:val="18"/>
          <w:lang w:val="en-US"/>
        </w:rPr>
        <w:t>Corproration</w:t>
      </w:r>
      <w:r w:rsidR="00AF587F" w:rsidRPr="00AF587F">
        <w:rPr>
          <w:rFonts w:ascii="TimesNewRoman" w:hAnsi="TimesNewRoman" w:cs="TimesNewRoman"/>
          <w:sz w:val="18"/>
          <w:szCs w:val="18"/>
        </w:rPr>
        <w:t xml:space="preserve"> </w:t>
      </w:r>
      <w:r w:rsidRPr="00B84923">
        <w:rPr>
          <w:rFonts w:ascii="TimesNewRoman" w:hAnsi="TimesNewRoman" w:cs="TimesNewRoman"/>
          <w:sz w:val="18"/>
          <w:szCs w:val="18"/>
        </w:rPr>
        <w:t xml:space="preserve">дает </w:t>
      </w:r>
      <w:r w:rsidRPr="00B84923">
        <w:rPr>
          <w:rFonts w:ascii="TimesNewRoman,Bold" w:hAnsi="TimesNewRoman,Bold" w:cs="TimesNewRoman,Bold"/>
          <w:b/>
          <w:bCs/>
          <w:sz w:val="18"/>
          <w:szCs w:val="18"/>
        </w:rPr>
        <w:t xml:space="preserve">ограниченную гарантию </w:t>
      </w:r>
      <w:r w:rsidRPr="00B84923">
        <w:rPr>
          <w:rFonts w:ascii="TimesNewRoman" w:hAnsi="TimesNewRoman" w:cs="TimesNewRoman"/>
          <w:sz w:val="18"/>
          <w:szCs w:val="18"/>
        </w:rPr>
        <w:t>на купленное Вами изделие.</w:t>
      </w:r>
    </w:p>
    <w:p w:rsidR="00AB7F35" w:rsidRPr="0071039B" w:rsidRDefault="00AB7F35" w:rsidP="00AB7F35">
      <w:pPr>
        <w:autoSpaceDE w:val="0"/>
        <w:autoSpaceDN w:val="0"/>
        <w:adjustRightInd w:val="0"/>
        <w:rPr>
          <w:rFonts w:ascii="Arial" w:hAnsi="Arial" w:cs="Arial"/>
          <w:sz w:val="16"/>
          <w:szCs w:val="16"/>
        </w:rPr>
      </w:pPr>
      <w:r>
        <w:rPr>
          <w:rFonts w:ascii="TimesNewRoman" w:hAnsi="TimesNewRoman" w:cs="TimesNewRoman"/>
          <w:sz w:val="18"/>
          <w:szCs w:val="18"/>
        </w:rPr>
        <w:t>Срок действия гарантии указывает магазин при продаже подвесного лодочного мотора.</w:t>
      </w:r>
    </w:p>
    <w:p w:rsidR="00945364" w:rsidRPr="00945364" w:rsidRDefault="00945364" w:rsidP="00BD677F">
      <w:pPr>
        <w:autoSpaceDE w:val="0"/>
        <w:autoSpaceDN w:val="0"/>
        <w:adjustRightInd w:val="0"/>
        <w:jc w:val="both"/>
        <w:rPr>
          <w:rFonts w:ascii="TimesNewRoman" w:hAnsi="TimesNewRoman" w:cs="TimesNewRoman"/>
          <w:sz w:val="18"/>
          <w:szCs w:val="18"/>
        </w:rPr>
      </w:pPr>
    </w:p>
    <w:p w:rsidR="00BD677F" w:rsidRDefault="00BD677F" w:rsidP="00BD677F">
      <w:pPr>
        <w:autoSpaceDE w:val="0"/>
        <w:autoSpaceDN w:val="0"/>
        <w:adjustRightInd w:val="0"/>
        <w:rPr>
          <w:rFonts w:ascii="TimesNewRoman" w:hAnsi="TimesNewRoman" w:cs="TimesNewRoman"/>
          <w:sz w:val="20"/>
          <w:szCs w:val="20"/>
        </w:rPr>
      </w:pPr>
    </w:p>
    <w:p w:rsidR="00101C9C" w:rsidRDefault="00101C9C" w:rsidP="00101C9C">
      <w:pPr>
        <w:autoSpaceDE w:val="0"/>
        <w:autoSpaceDN w:val="0"/>
        <w:adjustRightInd w:val="0"/>
        <w:rPr>
          <w:rFonts w:ascii="TimesNewRoman" w:hAnsi="TimesNewRoman" w:cs="TimesNewRoman"/>
          <w:sz w:val="20"/>
          <w:szCs w:val="20"/>
        </w:rPr>
      </w:pPr>
    </w:p>
    <w:p w:rsidR="00101C9C" w:rsidRDefault="00101C9C" w:rsidP="00101C9C">
      <w:pPr>
        <w:autoSpaceDE w:val="0"/>
        <w:autoSpaceDN w:val="0"/>
        <w:adjustRightInd w:val="0"/>
        <w:rPr>
          <w:rFonts w:ascii="TimesNewRoman" w:hAnsi="TimesNewRoman" w:cs="TimesNewRoman"/>
          <w:sz w:val="20"/>
          <w:szCs w:val="20"/>
        </w:rPr>
      </w:pPr>
    </w:p>
    <w:p w:rsidR="00101C9C" w:rsidRPr="00101C9C" w:rsidRDefault="00101C9C" w:rsidP="00E6509A">
      <w:pPr>
        <w:jc w:val="both"/>
        <w:rPr>
          <w:sz w:val="18"/>
          <w:szCs w:val="18"/>
        </w:rPr>
      </w:pPr>
    </w:p>
    <w:p w:rsidR="00690F5E" w:rsidRDefault="005327B6" w:rsidP="009C7599">
      <w:pPr>
        <w:rPr>
          <w:b/>
        </w:rPr>
      </w:pPr>
      <w:r>
        <w:rPr>
          <w:b/>
        </w:rPr>
        <w:br w:type="page"/>
      </w:r>
      <w:r w:rsidR="007B665E">
        <w:rPr>
          <w:b/>
        </w:rPr>
        <w:lastRenderedPageBreak/>
        <w:t>2. ТЕХНИКА БЕЗОПАСНОСТИ</w:t>
      </w:r>
      <w:r w:rsidR="000F4D5A" w:rsidRPr="000F4D5A">
        <w:rPr>
          <w:b/>
        </w:rPr>
        <w:t>.</w:t>
      </w:r>
    </w:p>
    <w:p w:rsidR="0069277C" w:rsidRPr="0069277C" w:rsidRDefault="0069277C" w:rsidP="009C7599">
      <w:pPr>
        <w:rPr>
          <w:b/>
          <w:sz w:val="20"/>
          <w:szCs w:val="20"/>
        </w:rPr>
      </w:pPr>
      <w:r>
        <w:rPr>
          <w:b/>
          <w:sz w:val="20"/>
          <w:szCs w:val="20"/>
        </w:rPr>
        <w:t>Ответственность водителя лодки.</w:t>
      </w:r>
    </w:p>
    <w:p w:rsidR="0069277C" w:rsidRDefault="0069277C" w:rsidP="00237EF6">
      <w:pPr>
        <w:autoSpaceDE w:val="0"/>
        <w:autoSpaceDN w:val="0"/>
        <w:adjustRightInd w:val="0"/>
        <w:jc w:val="both"/>
        <w:rPr>
          <w:rFonts w:ascii="TimesNewRoman" w:hAnsi="TimesNewRoman" w:cs="TimesNewRoman"/>
          <w:sz w:val="20"/>
          <w:szCs w:val="20"/>
        </w:rPr>
      </w:pPr>
      <w:r>
        <w:rPr>
          <w:rFonts w:ascii="TimesNewRoman" w:hAnsi="TimesNewRoman" w:cs="TimesNewRoman"/>
          <w:sz w:val="18"/>
          <w:szCs w:val="18"/>
        </w:rPr>
        <w:t>Водитель лодки несет ответственность за правильную и безопасную эксплуатацию лодки и безопасность пассажиров и команды. Настоятельно рекомендуется, чтобы каждый водитель полностью прочитал данное руководство и разобрался в нем перед</w:t>
      </w:r>
      <w:r w:rsidR="00237EF6">
        <w:rPr>
          <w:rFonts w:ascii="TimesNewRoman" w:hAnsi="TimesNewRoman" w:cs="TimesNewRoman"/>
          <w:sz w:val="18"/>
          <w:szCs w:val="18"/>
        </w:rPr>
        <w:t xml:space="preserve"> </w:t>
      </w:r>
      <w:r>
        <w:rPr>
          <w:rFonts w:ascii="TimesNewRoman" w:hAnsi="TimesNewRoman" w:cs="TimesNewRoman"/>
          <w:sz w:val="18"/>
          <w:szCs w:val="18"/>
        </w:rPr>
        <w:t>эксплуатацией подвесного двигателя.</w:t>
      </w:r>
      <w:r w:rsidR="00237EF6">
        <w:rPr>
          <w:rFonts w:ascii="TimesNewRoman" w:hAnsi="TimesNewRoman" w:cs="TimesNewRoman"/>
          <w:sz w:val="18"/>
          <w:szCs w:val="18"/>
        </w:rPr>
        <w:t xml:space="preserve"> </w:t>
      </w:r>
      <w:r>
        <w:rPr>
          <w:rFonts w:ascii="TimesNewRoman" w:hAnsi="TimesNewRoman" w:cs="TimesNewRoman"/>
          <w:sz w:val="18"/>
          <w:szCs w:val="18"/>
        </w:rPr>
        <w:t>Обеспечьте, чтобы, по крайней мере, еще один человек на борту был проинструктирован по основам запуска и эксплуатации</w:t>
      </w:r>
      <w:r w:rsidR="00237EF6">
        <w:rPr>
          <w:rFonts w:ascii="TimesNewRoman" w:hAnsi="TimesNewRoman" w:cs="TimesNewRoman"/>
          <w:sz w:val="18"/>
          <w:szCs w:val="18"/>
        </w:rPr>
        <w:t xml:space="preserve"> </w:t>
      </w:r>
      <w:r>
        <w:rPr>
          <w:rFonts w:ascii="TimesNewRoman" w:hAnsi="TimesNewRoman" w:cs="TimesNewRoman"/>
          <w:sz w:val="18"/>
          <w:szCs w:val="18"/>
        </w:rPr>
        <w:t>подвесного двигателя и управления лодкой на случай, если водитель окажется не в состоянии управлять</w:t>
      </w:r>
      <w:r w:rsidR="00237EF6">
        <w:rPr>
          <w:rFonts w:ascii="TimesNewRoman" w:hAnsi="TimesNewRoman" w:cs="TimesNewRoman"/>
          <w:sz w:val="18"/>
          <w:szCs w:val="18"/>
        </w:rPr>
        <w:t xml:space="preserve"> </w:t>
      </w:r>
      <w:r>
        <w:rPr>
          <w:rFonts w:ascii="TimesNewRoman" w:hAnsi="TimesNewRoman" w:cs="TimesNewRoman"/>
          <w:sz w:val="18"/>
          <w:szCs w:val="18"/>
        </w:rPr>
        <w:t>лодкой.</w:t>
      </w:r>
    </w:p>
    <w:p w:rsidR="00237EF6" w:rsidRDefault="00237EF6" w:rsidP="00237EF6">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Перед эксплуатацией подвесного двигателя</w:t>
      </w:r>
    </w:p>
    <w:p w:rsidR="00237EF6" w:rsidRDefault="00237EF6" w:rsidP="00237EF6">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Внимательно ознакомьтесь с данным руководством. Научитесь эксплуатировать Ваш подвесной двигатель. Если у Вас возникнут вопросы, обращайтесь к своему</w:t>
      </w:r>
      <w:r w:rsidR="006B0BFA">
        <w:rPr>
          <w:rFonts w:ascii="TimesNewRoman" w:hAnsi="TimesNewRoman" w:cs="TimesNewRoman"/>
          <w:sz w:val="18"/>
          <w:szCs w:val="18"/>
        </w:rPr>
        <w:t>, либо к ближайшему к Вам</w:t>
      </w:r>
      <w:r>
        <w:rPr>
          <w:rFonts w:ascii="TimesNewRoman" w:hAnsi="TimesNewRoman" w:cs="TimesNewRoman"/>
          <w:sz w:val="18"/>
          <w:szCs w:val="18"/>
        </w:rPr>
        <w:t xml:space="preserve"> дилеру. Соблюдение правил безопасности и эксплуатации, а также здравый смысл</w:t>
      </w:r>
      <w:r w:rsidR="006B0BFA">
        <w:rPr>
          <w:rFonts w:ascii="TimesNewRoman" w:hAnsi="TimesNewRoman" w:cs="TimesNewRoman"/>
          <w:sz w:val="18"/>
          <w:szCs w:val="18"/>
        </w:rPr>
        <w:t>, помогут Вам избежать получения</w:t>
      </w:r>
      <w:r>
        <w:rPr>
          <w:rFonts w:ascii="TimesNewRoman" w:hAnsi="TimesNewRoman" w:cs="TimesNewRoman"/>
          <w:sz w:val="18"/>
          <w:szCs w:val="18"/>
        </w:rPr>
        <w:t xml:space="preserve"> травм и повреждени</w:t>
      </w:r>
      <w:r w:rsidR="006B0BFA">
        <w:rPr>
          <w:rFonts w:ascii="TimesNewRoman" w:hAnsi="TimesNewRoman" w:cs="TimesNewRoman"/>
          <w:sz w:val="18"/>
          <w:szCs w:val="18"/>
        </w:rPr>
        <w:t>я</w:t>
      </w:r>
      <w:r>
        <w:rPr>
          <w:rFonts w:ascii="TimesNewRoman" w:hAnsi="TimesNewRoman" w:cs="TimesNewRoman"/>
          <w:sz w:val="18"/>
          <w:szCs w:val="18"/>
        </w:rPr>
        <w:t xml:space="preserve"> лодки.</w:t>
      </w:r>
    </w:p>
    <w:p w:rsidR="00237EF6" w:rsidRDefault="00237EF6" w:rsidP="00237EF6">
      <w:pPr>
        <w:autoSpaceDE w:val="0"/>
        <w:autoSpaceDN w:val="0"/>
        <w:adjustRightInd w:val="0"/>
        <w:jc w:val="both"/>
        <w:rPr>
          <w:rFonts w:ascii="TimesNewRoman,Bold" w:hAnsi="TimesNewRoman,Bold" w:cs="TimesNewRoman,Bold"/>
          <w:sz w:val="20"/>
          <w:szCs w:val="20"/>
        </w:rPr>
      </w:pPr>
      <w:r>
        <w:rPr>
          <w:rFonts w:ascii="TimesNewRoman" w:hAnsi="TimesNewRoman" w:cs="TimesNewRoman"/>
          <w:sz w:val="18"/>
          <w:szCs w:val="18"/>
        </w:rPr>
        <w:t>В данном руководстве, так же, как и на подвесном двигателе, используются следующие предупреждающие знаки и надписи для привлечения Вашего внимания к специальным инструкциям по безопасности.</w:t>
      </w:r>
    </w:p>
    <w:p w:rsidR="00FC0230" w:rsidRDefault="00FC0230" w:rsidP="00FC0230">
      <w:pPr>
        <w:autoSpaceDE w:val="0"/>
        <w:autoSpaceDN w:val="0"/>
        <w:adjustRightInd w:val="0"/>
        <w:ind w:left="708"/>
        <w:rPr>
          <w:rFonts w:ascii="TimesNewRoman" w:hAnsi="TimesNewRoman" w:cs="TimesNewRoman"/>
          <w:sz w:val="18"/>
          <w:szCs w:val="18"/>
        </w:rPr>
      </w:pPr>
      <w:r>
        <w:rPr>
          <w:rFonts w:ascii="TimesNewRoman,Bold" w:hAnsi="TimesNewRoman,Bold" w:cs="TimesNewRoman,Bold"/>
          <w:b/>
          <w:bCs/>
          <w:sz w:val="18"/>
          <w:szCs w:val="18"/>
        </w:rPr>
        <w:t xml:space="preserve">ОПАСНО! </w:t>
      </w:r>
      <w:r w:rsidR="00AB7F35">
        <w:rPr>
          <w:rFonts w:ascii="TimesNewRoman" w:hAnsi="TimesNewRoman" w:cs="TimesNewRoman"/>
          <w:sz w:val="18"/>
          <w:szCs w:val="18"/>
        </w:rPr>
        <w:t>–</w:t>
      </w:r>
      <w:r>
        <w:rPr>
          <w:rFonts w:ascii="TimesNewRoman" w:hAnsi="TimesNewRoman" w:cs="TimesNewRoman"/>
          <w:sz w:val="18"/>
          <w:szCs w:val="18"/>
        </w:rPr>
        <w:t xml:space="preserve"> Непосредственно угрожающие опасности, ПРИВОДЯЩИЕ к серьезным травмам или смерти.</w:t>
      </w:r>
    </w:p>
    <w:p w:rsidR="00FC0230" w:rsidRDefault="00FC0230" w:rsidP="00FC0230">
      <w:pPr>
        <w:autoSpaceDE w:val="0"/>
        <w:autoSpaceDN w:val="0"/>
        <w:adjustRightInd w:val="0"/>
        <w:ind w:left="708"/>
        <w:rPr>
          <w:rFonts w:ascii="TimesNewRoman" w:hAnsi="TimesNewRoman" w:cs="TimesNewRoman"/>
          <w:sz w:val="18"/>
          <w:szCs w:val="18"/>
        </w:rPr>
      </w:pPr>
      <w:r>
        <w:rPr>
          <w:rFonts w:ascii="TimesNewRoman,Bold" w:hAnsi="TimesNewRoman,Bold" w:cs="TimesNewRoman,Bold"/>
          <w:b/>
          <w:bCs/>
          <w:sz w:val="18"/>
          <w:szCs w:val="18"/>
        </w:rPr>
        <w:t xml:space="preserve">ОСТОРОЖНО! </w:t>
      </w:r>
      <w:r w:rsidR="00AB7F35">
        <w:rPr>
          <w:rFonts w:ascii="TimesNewRoman" w:hAnsi="TimesNewRoman" w:cs="TimesNewRoman"/>
          <w:sz w:val="18"/>
          <w:szCs w:val="18"/>
        </w:rPr>
        <w:t>–</w:t>
      </w:r>
      <w:r>
        <w:rPr>
          <w:rFonts w:ascii="TimesNewRoman" w:hAnsi="TimesNewRoman" w:cs="TimesNewRoman"/>
          <w:sz w:val="18"/>
          <w:szCs w:val="18"/>
        </w:rPr>
        <w:t xml:space="preserve"> Опасности или неосторожные действия, которые МОГУТ ПРИВЕСТИ к серьезным травмам или смерти.</w:t>
      </w:r>
    </w:p>
    <w:p w:rsidR="00FC0230" w:rsidRDefault="00FC0230" w:rsidP="00FC0230">
      <w:pPr>
        <w:autoSpaceDE w:val="0"/>
        <w:autoSpaceDN w:val="0"/>
        <w:adjustRightInd w:val="0"/>
        <w:ind w:left="708"/>
        <w:rPr>
          <w:rFonts w:ascii="TimesNewRoman" w:hAnsi="TimesNewRoman" w:cs="TimesNewRoman"/>
          <w:sz w:val="18"/>
          <w:szCs w:val="18"/>
        </w:rPr>
      </w:pPr>
      <w:r>
        <w:rPr>
          <w:rFonts w:ascii="TimesNewRoman,Bold" w:hAnsi="TimesNewRoman,Bold" w:cs="TimesNewRoman,Bold"/>
          <w:b/>
          <w:bCs/>
          <w:sz w:val="18"/>
          <w:szCs w:val="18"/>
        </w:rPr>
        <w:t xml:space="preserve">ВНИМАНИЕ! </w:t>
      </w:r>
      <w:r w:rsidR="00AB7F35">
        <w:rPr>
          <w:rFonts w:ascii="TimesNewRoman" w:hAnsi="TimesNewRoman" w:cs="TimesNewRoman"/>
          <w:sz w:val="18"/>
          <w:szCs w:val="18"/>
        </w:rPr>
        <w:t>–</w:t>
      </w:r>
      <w:r>
        <w:rPr>
          <w:rFonts w:ascii="TimesNewRoman" w:hAnsi="TimesNewRoman" w:cs="TimesNewRoman"/>
          <w:sz w:val="18"/>
          <w:szCs w:val="18"/>
        </w:rPr>
        <w:t xml:space="preserve"> Опасности или неосторожные действия, которые могут привести к небольшим травмам, к повреждению изделия,</w:t>
      </w:r>
    </w:p>
    <w:p w:rsidR="00FC0230" w:rsidRDefault="00FC0230" w:rsidP="00FC0230">
      <w:pPr>
        <w:autoSpaceDE w:val="0"/>
        <w:autoSpaceDN w:val="0"/>
        <w:adjustRightInd w:val="0"/>
        <w:ind w:left="708"/>
        <w:rPr>
          <w:rFonts w:ascii="TimesNewRoman,Bold" w:hAnsi="TimesNewRoman,Bold" w:cs="TimesNewRoman,Bold"/>
          <w:sz w:val="20"/>
          <w:szCs w:val="20"/>
        </w:rPr>
      </w:pPr>
      <w:r>
        <w:rPr>
          <w:rFonts w:ascii="TimesNewRoman" w:hAnsi="TimesNewRoman" w:cs="TimesNewRoman"/>
          <w:sz w:val="18"/>
          <w:szCs w:val="18"/>
        </w:rPr>
        <w:t>или к нанесению ущерба имуществу.</w:t>
      </w:r>
    </w:p>
    <w:p w:rsidR="001B1ADE" w:rsidRDefault="001B1ADE" w:rsidP="00FC0230">
      <w:pPr>
        <w:autoSpaceDE w:val="0"/>
        <w:autoSpaceDN w:val="0"/>
        <w:adjustRightInd w:val="0"/>
        <w:rPr>
          <w:rFonts w:ascii="TimesNewRoman,Bold" w:hAnsi="TimesNewRoman,Bold" w:cs="TimesNewRoman,Bold"/>
          <w:b/>
          <w:bCs/>
        </w:rPr>
      </w:pPr>
    </w:p>
    <w:p w:rsidR="00FC0230" w:rsidRDefault="00FC0230" w:rsidP="00FC0230">
      <w:pPr>
        <w:autoSpaceDE w:val="0"/>
        <w:autoSpaceDN w:val="0"/>
        <w:adjustRightInd w:val="0"/>
        <w:rPr>
          <w:rFonts w:ascii="TimesNewRoman,Bold" w:hAnsi="TimesNewRoman,Bold" w:cs="TimesNewRoman,Bold"/>
          <w:sz w:val="20"/>
          <w:szCs w:val="20"/>
        </w:rPr>
      </w:pPr>
      <w:r>
        <w:rPr>
          <w:rFonts w:ascii="TimesNewRoman,Bold" w:hAnsi="TimesNewRoman,Bold" w:cs="TimesNewRoman,Bold"/>
          <w:b/>
          <w:bCs/>
        </w:rPr>
        <w:t>Дистанционный выключатель двигателя</w:t>
      </w:r>
    </w:p>
    <w:p w:rsidR="00FC0230" w:rsidRDefault="00FC0230" w:rsidP="00FC0230">
      <w:pPr>
        <w:autoSpaceDE w:val="0"/>
        <w:autoSpaceDN w:val="0"/>
        <w:adjustRightInd w:val="0"/>
        <w:jc w:val="both"/>
        <w:rPr>
          <w:rFonts w:ascii="TimesNewRoman,Bold" w:hAnsi="TimesNewRoman,Bold" w:cs="TimesNewRoman,Bold"/>
          <w:b/>
          <w:bCs/>
          <w:sz w:val="18"/>
          <w:szCs w:val="18"/>
        </w:rPr>
      </w:pPr>
      <w:r>
        <w:rPr>
          <w:rFonts w:ascii="TimesNewRoman,Bold" w:hAnsi="TimesNewRoman,Bold" w:cs="TimesNewRoman,Bold"/>
          <w:b/>
          <w:bCs/>
          <w:sz w:val="18"/>
          <w:szCs w:val="18"/>
        </w:rPr>
        <w:t xml:space="preserve">Важная информация по технике безопасности. </w:t>
      </w:r>
    </w:p>
    <w:p w:rsidR="00FC0230" w:rsidRDefault="000115A1" w:rsidP="00FC0230">
      <w:pPr>
        <w:autoSpaceDE w:val="0"/>
        <w:autoSpaceDN w:val="0"/>
        <w:adjustRightInd w:val="0"/>
        <w:jc w:val="both"/>
        <w:rPr>
          <w:rFonts w:ascii="TimesNewRoman" w:hAnsi="TimesNewRoman" w:cs="TimesNewRoman"/>
          <w:sz w:val="18"/>
          <w:szCs w:val="18"/>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57150</wp:posOffset>
            </wp:positionV>
            <wp:extent cx="2743200" cy="1501775"/>
            <wp:effectExtent l="19050" t="19050" r="19050" b="22225"/>
            <wp:wrapSquare wrapText="bothSides"/>
            <wp:docPr id="46" name="Рисунок 2" descr="дист_шн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ст_шнур"/>
                    <pic:cNvPicPr>
                      <a:picLocks noChangeAspect="1" noChangeArrowheads="1"/>
                    </pic:cNvPicPr>
                  </pic:nvPicPr>
                  <pic:blipFill>
                    <a:blip r:embed="rId10" cstate="print"/>
                    <a:srcRect/>
                    <a:stretch>
                      <a:fillRect/>
                    </a:stretch>
                  </pic:blipFill>
                  <pic:spPr bwMode="auto">
                    <a:xfrm>
                      <a:off x="0" y="0"/>
                      <a:ext cx="2743200" cy="1501775"/>
                    </a:xfrm>
                    <a:prstGeom prst="rect">
                      <a:avLst/>
                    </a:prstGeom>
                    <a:noFill/>
                    <a:ln w="6350">
                      <a:solidFill>
                        <a:srgbClr val="000000"/>
                      </a:solidFill>
                      <a:miter lim="800000"/>
                      <a:headEnd/>
                      <a:tailEnd/>
                    </a:ln>
                  </pic:spPr>
                </pic:pic>
              </a:graphicData>
            </a:graphic>
          </wp:anchor>
        </w:drawing>
      </w:r>
      <w:r w:rsidR="00FC0230">
        <w:rPr>
          <w:rFonts w:ascii="TimesNewRoman" w:hAnsi="TimesNewRoman" w:cs="TimesNewRoman"/>
          <w:sz w:val="18"/>
          <w:szCs w:val="18"/>
        </w:rPr>
        <w:t>Выключатель со шнуром дистанционной остановки двигателя предназначен для выключения двигателя, когда водитель удаляется от водительского места слишком далеко. Это произойдет, если водитель случайно упадет за борт или, находясь в лодке, удалится достаточно далеко от водительского места.</w:t>
      </w:r>
      <w:r w:rsidR="00FD113C">
        <w:rPr>
          <w:rFonts w:ascii="TimesNewRoman" w:hAnsi="TimesNewRoman" w:cs="TimesNewRoman"/>
          <w:sz w:val="18"/>
          <w:szCs w:val="18"/>
        </w:rPr>
        <w:t xml:space="preserve"> Перед запуском двигателя обязательно закрепляйте его на запястье</w:t>
      </w:r>
      <w:r w:rsidR="006B0BFA">
        <w:rPr>
          <w:rFonts w:ascii="TimesNewRoman" w:hAnsi="TimesNewRoman" w:cs="TimesNewRoman"/>
          <w:sz w:val="18"/>
          <w:szCs w:val="18"/>
        </w:rPr>
        <w:t>, или зафиксируйте на одежде</w:t>
      </w:r>
      <w:r w:rsidR="00FD113C">
        <w:rPr>
          <w:rFonts w:ascii="TimesNewRoman" w:hAnsi="TimesNewRoman" w:cs="TimesNewRoman"/>
          <w:sz w:val="18"/>
          <w:szCs w:val="18"/>
        </w:rPr>
        <w:t xml:space="preserve"> и не снимайте до остановки двигателя.</w:t>
      </w:r>
    </w:p>
    <w:p w:rsidR="00FC0230" w:rsidRDefault="00FC0230" w:rsidP="00FC0230">
      <w:pPr>
        <w:autoSpaceDE w:val="0"/>
        <w:autoSpaceDN w:val="0"/>
        <w:adjustRightInd w:val="0"/>
        <w:jc w:val="both"/>
        <w:rPr>
          <w:rFonts w:ascii="TimesNewRoman,Bold" w:hAnsi="TimesNewRoman,Bold" w:cs="TimesNewRoman,Bold"/>
          <w:sz w:val="20"/>
          <w:szCs w:val="20"/>
        </w:rPr>
      </w:pPr>
      <w:r>
        <w:rPr>
          <w:rFonts w:ascii="TimesNewRoman" w:hAnsi="TimesNewRoman" w:cs="TimesNewRoman"/>
          <w:sz w:val="18"/>
          <w:szCs w:val="18"/>
        </w:rPr>
        <w:t>Мы настоятельно рекомендуем, чтобы другие лица на борту были  проинструктированы по правильному пуску и управлению работой подвесного двигателя на случай, если от них потребуется управлять двигателем в аварийной ситуации (например, если водитель будет случайно выброшен за борт).</w:t>
      </w:r>
    </w:p>
    <w:p w:rsidR="00E0319F" w:rsidRDefault="00E0319F" w:rsidP="00E0319F">
      <w:pPr>
        <w:autoSpaceDE w:val="0"/>
        <w:autoSpaceDN w:val="0"/>
        <w:adjustRightInd w:val="0"/>
        <w:rPr>
          <w:rFonts w:ascii="TimesNewRoman,Bold" w:hAnsi="TimesNewRoman,Bold" w:cs="TimesNewRoman,Bold"/>
          <w:b/>
          <w:bCs/>
          <w:sz w:val="18"/>
          <w:szCs w:val="18"/>
        </w:rPr>
      </w:pPr>
    </w:p>
    <w:p w:rsidR="00D9581E" w:rsidRDefault="00D9581E" w:rsidP="00D9581E">
      <w:pPr>
        <w:autoSpaceDE w:val="0"/>
        <w:autoSpaceDN w:val="0"/>
        <w:adjustRightInd w:val="0"/>
        <w:rPr>
          <w:rFonts w:ascii="TimesNewRoman,Bold" w:hAnsi="TimesNewRoman,Bold" w:cs="TimesNewRoman,Bold"/>
          <w:sz w:val="20"/>
          <w:szCs w:val="20"/>
        </w:rPr>
      </w:pPr>
      <w:r>
        <w:rPr>
          <w:rFonts w:ascii="TimesNewRoman,Bold" w:hAnsi="TimesNewRoman,Bold" w:cs="TimesNewRoman,Bold"/>
          <w:b/>
          <w:bCs/>
        </w:rPr>
        <w:t>Защита людей, находящихся в воде</w:t>
      </w:r>
    </w:p>
    <w:p w:rsidR="003C7447" w:rsidRDefault="003C7447" w:rsidP="003C7447">
      <w:pPr>
        <w:autoSpaceDE w:val="0"/>
        <w:autoSpaceDN w:val="0"/>
        <w:adjustRightInd w:val="0"/>
        <w:rPr>
          <w:rFonts w:ascii="TimesNewRoman,Bold" w:hAnsi="TimesNewRoman,Bold" w:cs="TimesNewRoman,Bold"/>
          <w:b/>
          <w:bCs/>
          <w:sz w:val="18"/>
          <w:szCs w:val="18"/>
        </w:rPr>
      </w:pPr>
      <w:r>
        <w:rPr>
          <w:rFonts w:ascii="TimesNewRoman,Bold" w:hAnsi="TimesNewRoman,Bold" w:cs="TimesNewRoman,Bold"/>
          <w:b/>
          <w:bCs/>
          <w:sz w:val="18"/>
          <w:szCs w:val="18"/>
        </w:rPr>
        <w:t>ВО ВРЕМЯ ДВИЖЕНИЯ НА ЛОДКЕ</w:t>
      </w:r>
    </w:p>
    <w:p w:rsidR="003C7447" w:rsidRDefault="003C7447" w:rsidP="003C7447">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lastRenderedPageBreak/>
        <w:t>Человеку, стоящему или плавающему в воде, очень трудно предпринять быстрое действие, чтобы уклониться от лодки, движущейся, даже с малой скоростью, в его направлении. Всегда замедляйте ход и будьте исключительно осторожны при движении лодки в тех местах, где в воде могут быть люди. При движении лодки (по инерции), когда коробка передач подвесного двигателя находится на нейтрали, усилие, оказываемое водой на гребной винт, достаточно для того, чтобы заставить гребной винт вращаться. Это вращение гребного винта на нейтрали может привести к серьезной травме.</w:t>
      </w:r>
    </w:p>
    <w:p w:rsidR="003C7447" w:rsidRDefault="003C7447" w:rsidP="003C7447">
      <w:pPr>
        <w:autoSpaceDE w:val="0"/>
        <w:autoSpaceDN w:val="0"/>
        <w:adjustRightInd w:val="0"/>
        <w:rPr>
          <w:rFonts w:ascii="TimesNewRoman" w:hAnsi="TimesNewRoman" w:cs="TimesNewRoman"/>
          <w:sz w:val="18"/>
          <w:szCs w:val="18"/>
        </w:rPr>
      </w:pPr>
      <w:r>
        <w:rPr>
          <w:rFonts w:ascii="TimesNewRoman,Bold" w:hAnsi="TimesNewRoman,Bold" w:cs="TimesNewRoman,Bold"/>
          <w:b/>
          <w:bCs/>
          <w:sz w:val="18"/>
          <w:szCs w:val="18"/>
        </w:rPr>
        <w:t xml:space="preserve">ПЕРЕД НАЧАЛОМ ДВИЖЕНИЯ ЛОДКИ </w:t>
      </w:r>
      <w:r>
        <w:rPr>
          <w:rFonts w:ascii="TimesNewRoman" w:hAnsi="TimesNewRoman" w:cs="TimesNewRoman"/>
          <w:sz w:val="18"/>
          <w:szCs w:val="18"/>
        </w:rPr>
        <w:t>Прежде, чем позволить людям плавать</w:t>
      </w:r>
    </w:p>
    <w:p w:rsidR="003C7447" w:rsidRDefault="003C7447" w:rsidP="003C7447">
      <w:pPr>
        <w:autoSpaceDE w:val="0"/>
        <w:autoSpaceDN w:val="0"/>
        <w:adjustRightInd w:val="0"/>
        <w:rPr>
          <w:rFonts w:ascii="TimesNewRoman" w:hAnsi="TimesNewRoman" w:cs="TimesNewRoman"/>
          <w:sz w:val="18"/>
          <w:szCs w:val="18"/>
        </w:rPr>
      </w:pPr>
      <w:r>
        <w:rPr>
          <w:rFonts w:ascii="TimesNewRoman" w:hAnsi="TimesNewRoman" w:cs="TimesNewRoman"/>
          <w:sz w:val="18"/>
          <w:szCs w:val="18"/>
        </w:rPr>
        <w:t>или находиться в воде вблизи Вашей лодки,</w:t>
      </w:r>
      <w:r w:rsidR="00DB4114">
        <w:rPr>
          <w:rFonts w:ascii="TimesNewRoman" w:hAnsi="TimesNewRoman" w:cs="TimesNewRoman"/>
          <w:sz w:val="18"/>
          <w:szCs w:val="18"/>
        </w:rPr>
        <w:t xml:space="preserve"> выключите ваш двигатель и переведите на нейтраль</w:t>
      </w:r>
      <w:r>
        <w:rPr>
          <w:rFonts w:ascii="TimesNewRoman" w:hAnsi="TimesNewRoman" w:cs="TimesNewRoman"/>
          <w:sz w:val="18"/>
          <w:szCs w:val="18"/>
        </w:rPr>
        <w:t>.</w:t>
      </w:r>
    </w:p>
    <w:p w:rsidR="003C7447" w:rsidRDefault="003C7447" w:rsidP="00DB4114">
      <w:pPr>
        <w:autoSpaceDE w:val="0"/>
        <w:autoSpaceDN w:val="0"/>
        <w:adjustRightInd w:val="0"/>
        <w:jc w:val="both"/>
        <w:rPr>
          <w:rFonts w:ascii="TimesNewRoman,Bold" w:hAnsi="TimesNewRoman,Bold" w:cs="TimesNewRoman,Bold"/>
          <w:sz w:val="20"/>
          <w:szCs w:val="20"/>
        </w:rPr>
      </w:pPr>
      <w:r>
        <w:rPr>
          <w:rFonts w:ascii="TimesNewRoman,Bold" w:hAnsi="TimesNewRoman,Bold" w:cs="TimesNewRoman,Bold"/>
          <w:b/>
          <w:bCs/>
          <w:sz w:val="18"/>
          <w:szCs w:val="18"/>
        </w:rPr>
        <w:t xml:space="preserve">ОСТОРОЖНО! </w:t>
      </w:r>
      <w:r>
        <w:rPr>
          <w:rFonts w:ascii="TimesNewRoman" w:hAnsi="TimesNewRoman" w:cs="TimesNewRoman"/>
          <w:sz w:val="18"/>
          <w:szCs w:val="18"/>
        </w:rPr>
        <w:t>Немедленно остановите</w:t>
      </w:r>
      <w:r w:rsidR="006B0BFA">
        <w:rPr>
          <w:rFonts w:ascii="TimesNewRoman" w:hAnsi="TimesNewRoman" w:cs="TimesNewRoman"/>
          <w:sz w:val="18"/>
          <w:szCs w:val="18"/>
        </w:rPr>
        <w:t xml:space="preserve"> и поднимите</w:t>
      </w:r>
      <w:r>
        <w:rPr>
          <w:rFonts w:ascii="TimesNewRoman" w:hAnsi="TimesNewRoman" w:cs="TimesNewRoman"/>
          <w:sz w:val="18"/>
          <w:szCs w:val="18"/>
        </w:rPr>
        <w:t xml:space="preserve"> двигатель, если кто-либо находится в воде вблизи Вашей лодки. Находящиеся в воде</w:t>
      </w:r>
      <w:r w:rsidR="00DB4114">
        <w:rPr>
          <w:rFonts w:ascii="TimesNewRoman" w:hAnsi="TimesNewRoman" w:cs="TimesNewRoman"/>
          <w:sz w:val="18"/>
          <w:szCs w:val="18"/>
        </w:rPr>
        <w:t xml:space="preserve"> </w:t>
      </w:r>
      <w:r>
        <w:rPr>
          <w:rFonts w:ascii="TimesNewRoman" w:hAnsi="TimesNewRoman" w:cs="TimesNewRoman"/>
          <w:sz w:val="18"/>
          <w:szCs w:val="18"/>
        </w:rPr>
        <w:t>люди могут получить серьезную травму при контакте с вращающимся гребным винтом,</w:t>
      </w:r>
      <w:r w:rsidR="006B0BFA">
        <w:rPr>
          <w:rFonts w:ascii="TimesNewRoman" w:hAnsi="TimesNewRoman" w:cs="TimesNewRoman"/>
          <w:sz w:val="18"/>
          <w:szCs w:val="18"/>
        </w:rPr>
        <w:t xml:space="preserve"> редуктором,</w:t>
      </w:r>
      <w:r>
        <w:rPr>
          <w:rFonts w:ascii="TimesNewRoman" w:hAnsi="TimesNewRoman" w:cs="TimesNewRoman"/>
          <w:sz w:val="18"/>
          <w:szCs w:val="18"/>
        </w:rPr>
        <w:t xml:space="preserve"> движущейся лодкой, или любым твердым предметом, жестко соединенным с движущейся лодкой или </w:t>
      </w:r>
      <w:r w:rsidR="006B0BFA">
        <w:rPr>
          <w:rFonts w:ascii="TimesNewRoman" w:hAnsi="TimesNewRoman" w:cs="TimesNewRoman"/>
          <w:sz w:val="18"/>
          <w:szCs w:val="18"/>
        </w:rPr>
        <w:t>мотором</w:t>
      </w:r>
      <w:r>
        <w:rPr>
          <w:rFonts w:ascii="TimesNewRoman" w:hAnsi="TimesNewRoman" w:cs="TimesNewRoman"/>
          <w:sz w:val="18"/>
          <w:szCs w:val="18"/>
        </w:rPr>
        <w:t>.</w:t>
      </w:r>
    </w:p>
    <w:p w:rsidR="00B7632F" w:rsidRDefault="00B7632F" w:rsidP="00B7632F">
      <w:pPr>
        <w:autoSpaceDE w:val="0"/>
        <w:autoSpaceDN w:val="0"/>
        <w:adjustRightInd w:val="0"/>
        <w:rPr>
          <w:rFonts w:ascii="TimesNewRoman,Bold" w:hAnsi="TimesNewRoman,Bold" w:cs="TimesNewRoman,Bold"/>
          <w:b/>
          <w:bCs/>
        </w:rPr>
      </w:pPr>
    </w:p>
    <w:p w:rsidR="00AF587F" w:rsidRDefault="005327B6" w:rsidP="00B7632F">
      <w:pPr>
        <w:autoSpaceDE w:val="0"/>
        <w:autoSpaceDN w:val="0"/>
        <w:adjustRightInd w:val="0"/>
        <w:rPr>
          <w:rFonts w:ascii="TimesNewRoman,Bold" w:hAnsi="TimesNewRoman,Bold" w:cs="TimesNewRoman,Bold"/>
          <w:b/>
          <w:bCs/>
          <w:lang w:val="en-US"/>
        </w:rPr>
      </w:pPr>
      <w:r>
        <w:rPr>
          <w:rFonts w:ascii="TimesNewRoman,Bold" w:hAnsi="TimesNewRoman,Bold" w:cs="TimesNewRoman,Bold"/>
          <w:b/>
          <w:bCs/>
        </w:rPr>
        <w:br w:type="page"/>
      </w:r>
    </w:p>
    <w:p w:rsidR="00B7632F" w:rsidRDefault="007B665E" w:rsidP="00B7632F">
      <w:pPr>
        <w:autoSpaceDE w:val="0"/>
        <w:autoSpaceDN w:val="0"/>
        <w:adjustRightInd w:val="0"/>
        <w:rPr>
          <w:rFonts w:ascii="TimesNewRoman,Bold" w:hAnsi="TimesNewRoman,Bold" w:cs="TimesNewRoman,Bold"/>
          <w:b/>
          <w:bCs/>
        </w:rPr>
      </w:pPr>
      <w:r>
        <w:rPr>
          <w:rFonts w:ascii="TimesNewRoman,Bold" w:hAnsi="TimesNewRoman,Bold" w:cs="TimesNewRoman,Bold"/>
          <w:b/>
          <w:bCs/>
        </w:rPr>
        <w:t xml:space="preserve">3. </w:t>
      </w:r>
      <w:r w:rsidR="00B7632F">
        <w:rPr>
          <w:rFonts w:ascii="TimesNewRoman,Bold" w:hAnsi="TimesNewRoman,Bold" w:cs="TimesNewRoman,Bold"/>
          <w:b/>
          <w:bCs/>
        </w:rPr>
        <w:t>С</w:t>
      </w:r>
      <w:r>
        <w:rPr>
          <w:rFonts w:ascii="TimesNewRoman,Bold" w:hAnsi="TimesNewRoman,Bold" w:cs="TimesNewRoman,Bold"/>
          <w:b/>
          <w:bCs/>
        </w:rPr>
        <w:t>ОВЕТЫ ПО БЕЗОПАСНОМУ ХОЖДЕНИЮ НА ЛОДКАХ</w:t>
      </w:r>
    </w:p>
    <w:p w:rsidR="00B7632F" w:rsidRDefault="00B7632F" w:rsidP="00B7632F">
      <w:pPr>
        <w:autoSpaceDE w:val="0"/>
        <w:autoSpaceDN w:val="0"/>
        <w:adjustRightInd w:val="0"/>
        <w:rPr>
          <w:rFonts w:ascii="TimesNewRoman,Bold" w:hAnsi="TimesNewRoman,Bold" w:cs="TimesNewRoman,Bold"/>
          <w:b/>
          <w:bCs/>
          <w:sz w:val="18"/>
          <w:szCs w:val="18"/>
        </w:rPr>
      </w:pPr>
      <w:r>
        <w:rPr>
          <w:rFonts w:ascii="TimesNewRoman,Bold" w:hAnsi="TimesNewRoman,Bold" w:cs="TimesNewRoman,Bold"/>
          <w:b/>
          <w:bCs/>
          <w:sz w:val="18"/>
          <w:szCs w:val="18"/>
        </w:rPr>
        <w:t xml:space="preserve">Знайте и соблюдайте все мореходные правила и законы водных путей. </w:t>
      </w:r>
    </w:p>
    <w:p w:rsidR="00B7632F" w:rsidRDefault="00B7632F" w:rsidP="00FF2CAA">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 xml:space="preserve">Водители лодок должны закончить курс по технике безопасности при хождении на лодках согласно требованиям, предъявляемыми местными контролирующими </w:t>
      </w:r>
      <w:r w:rsidR="00FF2CAA">
        <w:rPr>
          <w:rFonts w:ascii="TimesNewRoman" w:hAnsi="TimesNewRoman" w:cs="TimesNewRoman"/>
          <w:sz w:val="18"/>
          <w:szCs w:val="18"/>
        </w:rPr>
        <w:t>о</w:t>
      </w:r>
      <w:r>
        <w:rPr>
          <w:rFonts w:ascii="TimesNewRoman" w:hAnsi="TimesNewRoman" w:cs="TimesNewRoman"/>
          <w:sz w:val="18"/>
          <w:szCs w:val="18"/>
        </w:rPr>
        <w:t>рганами.</w:t>
      </w:r>
    </w:p>
    <w:p w:rsidR="00FF2CAA" w:rsidRDefault="00B7632F" w:rsidP="00FF2CAA">
      <w:pPr>
        <w:autoSpaceDE w:val="0"/>
        <w:autoSpaceDN w:val="0"/>
        <w:adjustRightInd w:val="0"/>
        <w:jc w:val="both"/>
        <w:rPr>
          <w:rFonts w:ascii="TimesNewRoman" w:hAnsi="TimesNewRoman" w:cs="TimesNewRoman"/>
          <w:sz w:val="18"/>
          <w:szCs w:val="18"/>
        </w:rPr>
      </w:pPr>
      <w:r>
        <w:rPr>
          <w:rFonts w:ascii="TimesNewRoman,Bold" w:hAnsi="TimesNewRoman,Bold" w:cs="TimesNewRoman,Bold"/>
          <w:b/>
          <w:bCs/>
          <w:sz w:val="18"/>
          <w:szCs w:val="18"/>
        </w:rPr>
        <w:t>Убедитесь в том, что все люди, находящиеся в лодке, правильно сидят</w:t>
      </w:r>
      <w:r w:rsidR="00FF31B0">
        <w:rPr>
          <w:rFonts w:ascii="TimesNewRoman,Bold" w:hAnsi="TimesNewRoman,Bold" w:cs="TimesNewRoman,Bold"/>
          <w:b/>
          <w:bCs/>
          <w:sz w:val="18"/>
          <w:szCs w:val="18"/>
        </w:rPr>
        <w:t xml:space="preserve"> и экипированы в спас-желеты</w:t>
      </w:r>
      <w:r>
        <w:rPr>
          <w:rFonts w:ascii="TimesNewRoman" w:hAnsi="TimesNewRoman" w:cs="TimesNewRoman"/>
          <w:sz w:val="18"/>
          <w:szCs w:val="18"/>
        </w:rPr>
        <w:t xml:space="preserve">. </w:t>
      </w:r>
    </w:p>
    <w:p w:rsidR="00B7632F" w:rsidRDefault="00B7632F" w:rsidP="00FF2CAA">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Не позволяйте никому сидеть или находиться на любой части</w:t>
      </w:r>
      <w:r w:rsidR="00FF2CAA">
        <w:rPr>
          <w:rFonts w:ascii="TimesNewRoman" w:hAnsi="TimesNewRoman" w:cs="TimesNewRoman"/>
          <w:sz w:val="18"/>
          <w:szCs w:val="18"/>
        </w:rPr>
        <w:t xml:space="preserve"> </w:t>
      </w:r>
      <w:r>
        <w:rPr>
          <w:rFonts w:ascii="TimesNewRoman" w:hAnsi="TimesNewRoman" w:cs="TimesNewRoman"/>
          <w:sz w:val="18"/>
          <w:szCs w:val="18"/>
        </w:rPr>
        <w:t>лодки, не предназначенной для такого использования.</w:t>
      </w:r>
    </w:p>
    <w:p w:rsidR="00FF2CAA" w:rsidRDefault="00B7632F" w:rsidP="00B7632F">
      <w:pPr>
        <w:autoSpaceDE w:val="0"/>
        <w:autoSpaceDN w:val="0"/>
        <w:adjustRightInd w:val="0"/>
        <w:rPr>
          <w:rFonts w:ascii="TimesNewRoman" w:hAnsi="TimesNewRoman" w:cs="TimesNewRoman"/>
          <w:sz w:val="18"/>
          <w:szCs w:val="18"/>
        </w:rPr>
      </w:pPr>
      <w:r>
        <w:rPr>
          <w:rFonts w:ascii="TimesNewRoman,Bold" w:hAnsi="TimesNewRoman,Bold" w:cs="TimesNewRoman,Bold"/>
          <w:b/>
          <w:bCs/>
          <w:sz w:val="18"/>
          <w:szCs w:val="18"/>
        </w:rPr>
        <w:t>Никогда не катайтесь на лодке, находясь в состоянии алкогольного опьянения</w:t>
      </w:r>
      <w:r w:rsidR="00FF31B0">
        <w:rPr>
          <w:rFonts w:ascii="TimesNewRoman,Bold" w:hAnsi="TimesNewRoman,Bold" w:cs="TimesNewRoman,Bold"/>
          <w:b/>
          <w:bCs/>
          <w:sz w:val="18"/>
          <w:szCs w:val="18"/>
        </w:rPr>
        <w:t>,</w:t>
      </w:r>
      <w:r>
        <w:rPr>
          <w:rFonts w:ascii="TimesNewRoman,Bold" w:hAnsi="TimesNewRoman,Bold" w:cs="TimesNewRoman,Bold"/>
          <w:b/>
          <w:bCs/>
          <w:sz w:val="18"/>
          <w:szCs w:val="18"/>
        </w:rPr>
        <w:t xml:space="preserve"> </w:t>
      </w:r>
      <w:r w:rsidR="00FF31B0">
        <w:rPr>
          <w:rFonts w:ascii="TimesNewRoman,Bold" w:hAnsi="TimesNewRoman,Bold" w:cs="TimesNewRoman,Bold"/>
          <w:b/>
          <w:bCs/>
          <w:sz w:val="18"/>
          <w:szCs w:val="18"/>
        </w:rPr>
        <w:t>находясь</w:t>
      </w:r>
      <w:r>
        <w:rPr>
          <w:rFonts w:ascii="TimesNewRoman,Bold" w:hAnsi="TimesNewRoman,Bold" w:cs="TimesNewRoman,Bold"/>
          <w:b/>
          <w:bCs/>
          <w:sz w:val="18"/>
          <w:szCs w:val="18"/>
        </w:rPr>
        <w:t xml:space="preserve"> под действием наркотиков</w:t>
      </w:r>
      <w:r w:rsidR="00FF31B0">
        <w:rPr>
          <w:rFonts w:ascii="TimesNewRoman,Bold" w:hAnsi="TimesNewRoman,Bold" w:cs="TimesNewRoman,Bold"/>
          <w:b/>
          <w:bCs/>
          <w:sz w:val="18"/>
          <w:szCs w:val="18"/>
        </w:rPr>
        <w:t>, или лекарственных препаратов</w:t>
      </w:r>
      <w:r>
        <w:rPr>
          <w:rFonts w:ascii="TimesNewRoman,Bold" w:hAnsi="TimesNewRoman,Bold" w:cs="TimesNewRoman,Bold"/>
          <w:b/>
          <w:bCs/>
          <w:sz w:val="18"/>
          <w:szCs w:val="18"/>
        </w:rPr>
        <w:t xml:space="preserve"> (это закон</w:t>
      </w:r>
      <w:r w:rsidR="00FF2CAA">
        <w:rPr>
          <w:rFonts w:ascii="TimesNewRoman,Bold" w:hAnsi="TimesNewRoman,Bold" w:cs="TimesNewRoman,Bold"/>
          <w:b/>
          <w:bCs/>
          <w:sz w:val="18"/>
          <w:szCs w:val="18"/>
        </w:rPr>
        <w:t>!</w:t>
      </w:r>
      <w:r>
        <w:rPr>
          <w:rFonts w:ascii="TimesNewRoman,Bold" w:hAnsi="TimesNewRoman,Bold" w:cs="TimesNewRoman,Bold"/>
          <w:b/>
          <w:bCs/>
          <w:sz w:val="18"/>
          <w:szCs w:val="18"/>
        </w:rPr>
        <w:t>)</w:t>
      </w:r>
      <w:r>
        <w:rPr>
          <w:rFonts w:ascii="TimesNewRoman" w:hAnsi="TimesNewRoman" w:cs="TimesNewRoman"/>
          <w:sz w:val="18"/>
          <w:szCs w:val="18"/>
        </w:rPr>
        <w:t xml:space="preserve">. </w:t>
      </w:r>
    </w:p>
    <w:p w:rsidR="00B7632F" w:rsidRDefault="002B6EC2" w:rsidP="00FF2CAA">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 xml:space="preserve">Действие алкоголя значительно снижает реакцию человека. </w:t>
      </w:r>
    </w:p>
    <w:p w:rsidR="00FF2CAA" w:rsidRDefault="00B7632F" w:rsidP="00B7632F">
      <w:pPr>
        <w:autoSpaceDE w:val="0"/>
        <w:autoSpaceDN w:val="0"/>
        <w:adjustRightInd w:val="0"/>
        <w:rPr>
          <w:rFonts w:ascii="TimesNewRoman,Bold" w:hAnsi="TimesNewRoman,Bold" w:cs="TimesNewRoman,Bold"/>
          <w:b/>
          <w:bCs/>
          <w:sz w:val="18"/>
          <w:szCs w:val="18"/>
        </w:rPr>
      </w:pPr>
      <w:r>
        <w:rPr>
          <w:rFonts w:ascii="TimesNewRoman,Bold" w:hAnsi="TimesNewRoman,Bold" w:cs="TimesNewRoman,Bold"/>
          <w:b/>
          <w:bCs/>
          <w:sz w:val="18"/>
          <w:szCs w:val="18"/>
        </w:rPr>
        <w:t xml:space="preserve">Подготовьте других водителей лодки. </w:t>
      </w:r>
    </w:p>
    <w:p w:rsidR="00B7632F" w:rsidRDefault="00B7632F" w:rsidP="00FF2CAA">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Проинструктируйте хотя бы одного человека на борту по</w:t>
      </w:r>
      <w:r w:rsidR="0017326C">
        <w:rPr>
          <w:rFonts w:ascii="TimesNewRoman" w:hAnsi="TimesNewRoman" w:cs="TimesNewRoman"/>
          <w:sz w:val="18"/>
          <w:szCs w:val="18"/>
        </w:rPr>
        <w:t xml:space="preserve"> </w:t>
      </w:r>
      <w:r>
        <w:rPr>
          <w:rFonts w:ascii="TimesNewRoman" w:hAnsi="TimesNewRoman" w:cs="TimesNewRoman"/>
          <w:sz w:val="18"/>
          <w:szCs w:val="18"/>
        </w:rPr>
        <w:t>основам запуска и эксплуатации</w:t>
      </w:r>
      <w:r w:rsidR="00FF2CAA">
        <w:rPr>
          <w:rFonts w:ascii="TimesNewRoman" w:hAnsi="TimesNewRoman" w:cs="TimesNewRoman"/>
          <w:sz w:val="18"/>
          <w:szCs w:val="18"/>
        </w:rPr>
        <w:t xml:space="preserve"> </w:t>
      </w:r>
      <w:r>
        <w:rPr>
          <w:rFonts w:ascii="TimesNewRoman" w:hAnsi="TimesNewRoman" w:cs="TimesNewRoman"/>
          <w:sz w:val="18"/>
          <w:szCs w:val="18"/>
        </w:rPr>
        <w:t xml:space="preserve">подвесного двигателя и управления лодкой на случай, если водитель не сможет этого </w:t>
      </w:r>
      <w:r w:rsidR="0017326C">
        <w:rPr>
          <w:rFonts w:ascii="TimesNewRoman" w:hAnsi="TimesNewRoman" w:cs="TimesNewRoman"/>
          <w:sz w:val="18"/>
          <w:szCs w:val="18"/>
        </w:rPr>
        <w:t>с</w:t>
      </w:r>
      <w:r>
        <w:rPr>
          <w:rFonts w:ascii="TimesNewRoman" w:hAnsi="TimesNewRoman" w:cs="TimesNewRoman"/>
          <w:sz w:val="18"/>
          <w:szCs w:val="18"/>
        </w:rPr>
        <w:t>делать или окажется</w:t>
      </w:r>
      <w:r w:rsidR="00FF2CAA">
        <w:rPr>
          <w:rFonts w:ascii="TimesNewRoman" w:hAnsi="TimesNewRoman" w:cs="TimesNewRoman"/>
          <w:sz w:val="18"/>
          <w:szCs w:val="18"/>
        </w:rPr>
        <w:t xml:space="preserve"> </w:t>
      </w:r>
      <w:r>
        <w:rPr>
          <w:rFonts w:ascii="TimesNewRoman" w:hAnsi="TimesNewRoman" w:cs="TimesNewRoman"/>
          <w:sz w:val="18"/>
          <w:szCs w:val="18"/>
        </w:rPr>
        <w:t>за бортом.</w:t>
      </w:r>
    </w:p>
    <w:p w:rsidR="00FF2CAA" w:rsidRDefault="00B7632F" w:rsidP="00B7632F">
      <w:pPr>
        <w:autoSpaceDE w:val="0"/>
        <w:autoSpaceDN w:val="0"/>
        <w:adjustRightInd w:val="0"/>
        <w:rPr>
          <w:rFonts w:ascii="TimesNewRoman,Bold" w:hAnsi="TimesNewRoman,Bold" w:cs="TimesNewRoman,Bold"/>
          <w:b/>
          <w:bCs/>
          <w:sz w:val="18"/>
          <w:szCs w:val="18"/>
        </w:rPr>
      </w:pPr>
      <w:r>
        <w:rPr>
          <w:rFonts w:ascii="TimesNewRoman,Bold" w:hAnsi="TimesNewRoman,Bold" w:cs="TimesNewRoman,Bold"/>
          <w:b/>
          <w:bCs/>
          <w:sz w:val="18"/>
          <w:szCs w:val="18"/>
        </w:rPr>
        <w:t xml:space="preserve">Посадка пассажиров на лодку. </w:t>
      </w:r>
    </w:p>
    <w:p w:rsidR="00B7632F" w:rsidRDefault="00B7632F" w:rsidP="006B27FF">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Когда пассажиры садятся в лодку, высаживаются из нее или находятся в задней части (на корме) лодки,</w:t>
      </w:r>
      <w:r w:rsidR="006B27FF">
        <w:rPr>
          <w:rFonts w:ascii="TimesNewRoman" w:hAnsi="TimesNewRoman" w:cs="TimesNewRoman"/>
          <w:sz w:val="18"/>
          <w:szCs w:val="18"/>
        </w:rPr>
        <w:t xml:space="preserve"> </w:t>
      </w:r>
      <w:r>
        <w:rPr>
          <w:rFonts w:ascii="TimesNewRoman" w:hAnsi="TimesNewRoman" w:cs="TimesNewRoman"/>
          <w:sz w:val="18"/>
          <w:szCs w:val="18"/>
        </w:rPr>
        <w:t xml:space="preserve">всегда останавливайте двигатель. </w:t>
      </w:r>
      <w:r w:rsidR="0055107E">
        <w:rPr>
          <w:rFonts w:ascii="TimesNewRoman" w:hAnsi="TimesNewRoman" w:cs="TimesNewRoman"/>
          <w:sz w:val="18"/>
          <w:szCs w:val="18"/>
        </w:rPr>
        <w:t>(</w:t>
      </w:r>
      <w:r>
        <w:rPr>
          <w:rFonts w:ascii="TimesNewRoman" w:hAnsi="TimesNewRoman" w:cs="TimesNewRoman"/>
          <w:sz w:val="18"/>
          <w:szCs w:val="18"/>
        </w:rPr>
        <w:t>Недостаточно просто переключить подвесной двигатель на нейтральную передачу</w:t>
      </w:r>
      <w:r w:rsidR="0055107E">
        <w:rPr>
          <w:rFonts w:ascii="TimesNewRoman" w:hAnsi="TimesNewRoman" w:cs="TimesNewRoman"/>
          <w:sz w:val="18"/>
          <w:szCs w:val="18"/>
        </w:rPr>
        <w:t>)</w:t>
      </w:r>
      <w:r>
        <w:rPr>
          <w:rFonts w:ascii="TimesNewRoman" w:hAnsi="TimesNewRoman" w:cs="TimesNewRoman"/>
          <w:sz w:val="18"/>
          <w:szCs w:val="18"/>
        </w:rPr>
        <w:t>.</w:t>
      </w:r>
    </w:p>
    <w:p w:rsidR="00B7632F" w:rsidRDefault="00B7632F" w:rsidP="006B27FF">
      <w:pPr>
        <w:autoSpaceDE w:val="0"/>
        <w:autoSpaceDN w:val="0"/>
        <w:adjustRightInd w:val="0"/>
        <w:jc w:val="both"/>
        <w:rPr>
          <w:rFonts w:ascii="TimesNewRoman" w:hAnsi="TimesNewRoman" w:cs="TimesNewRoman"/>
          <w:sz w:val="18"/>
          <w:szCs w:val="18"/>
        </w:rPr>
      </w:pPr>
      <w:r>
        <w:rPr>
          <w:rFonts w:ascii="TimesNewRoman,Bold" w:hAnsi="TimesNewRoman,Bold" w:cs="TimesNewRoman,Bold"/>
          <w:b/>
          <w:bCs/>
          <w:sz w:val="18"/>
          <w:szCs w:val="18"/>
        </w:rPr>
        <w:t xml:space="preserve">Будьте внимательны. </w:t>
      </w:r>
      <w:r w:rsidR="002B6EC2">
        <w:rPr>
          <w:rFonts w:ascii="TimesNewRoman" w:hAnsi="TimesNewRoman" w:cs="TimesNewRoman"/>
          <w:sz w:val="18"/>
          <w:szCs w:val="18"/>
        </w:rPr>
        <w:t>Согласно закона</w:t>
      </w:r>
      <w:r>
        <w:rPr>
          <w:rFonts w:ascii="TimesNewRoman" w:hAnsi="TimesNewRoman" w:cs="TimesNewRoman"/>
          <w:sz w:val="18"/>
          <w:szCs w:val="18"/>
        </w:rPr>
        <w:t>, водитель лодки обязан вести «постоянное зрительное (и слуховое) наблюдение». Водитель</w:t>
      </w:r>
      <w:r w:rsidR="006B27FF">
        <w:rPr>
          <w:rFonts w:ascii="TimesNewRoman" w:hAnsi="TimesNewRoman" w:cs="TimesNewRoman"/>
          <w:sz w:val="18"/>
          <w:szCs w:val="18"/>
        </w:rPr>
        <w:t xml:space="preserve"> </w:t>
      </w:r>
      <w:r>
        <w:rPr>
          <w:rFonts w:ascii="TimesNewRoman" w:hAnsi="TimesNewRoman" w:cs="TimesNewRoman"/>
          <w:sz w:val="18"/>
          <w:szCs w:val="18"/>
        </w:rPr>
        <w:t>должен иметь ничем не заслоняемое поле зрения, особенно впереди. Ни пассажиры, ни груз, ни сиденья</w:t>
      </w:r>
      <w:r w:rsidR="006B27FF">
        <w:rPr>
          <w:rFonts w:ascii="TimesNewRoman" w:hAnsi="TimesNewRoman" w:cs="TimesNewRoman"/>
          <w:sz w:val="18"/>
          <w:szCs w:val="18"/>
        </w:rPr>
        <w:t xml:space="preserve"> </w:t>
      </w:r>
      <w:r>
        <w:rPr>
          <w:rFonts w:ascii="TimesNewRoman" w:hAnsi="TimesNewRoman" w:cs="TimesNewRoman"/>
          <w:sz w:val="18"/>
          <w:szCs w:val="18"/>
        </w:rPr>
        <w:t>для рыбалки не должны блокировать поле зрения водителя при управлении лодкой, когда скорость превышает скорость холостого</w:t>
      </w:r>
      <w:r w:rsidR="006B27FF">
        <w:rPr>
          <w:rFonts w:ascii="TimesNewRoman" w:hAnsi="TimesNewRoman" w:cs="TimesNewRoman"/>
          <w:sz w:val="18"/>
          <w:szCs w:val="18"/>
        </w:rPr>
        <w:t xml:space="preserve"> </w:t>
      </w:r>
      <w:r>
        <w:rPr>
          <w:rFonts w:ascii="TimesNewRoman" w:hAnsi="TimesNewRoman" w:cs="TimesNewRoman"/>
          <w:sz w:val="18"/>
          <w:szCs w:val="18"/>
        </w:rPr>
        <w:t>хода.</w:t>
      </w:r>
    </w:p>
    <w:p w:rsidR="006B27FF" w:rsidRDefault="00B7632F" w:rsidP="00B7632F">
      <w:pPr>
        <w:autoSpaceDE w:val="0"/>
        <w:autoSpaceDN w:val="0"/>
        <w:adjustRightInd w:val="0"/>
        <w:rPr>
          <w:rFonts w:ascii="TimesNewRoman,Bold" w:hAnsi="TimesNewRoman,Bold" w:cs="TimesNewRoman,Bold"/>
          <w:b/>
          <w:bCs/>
          <w:sz w:val="18"/>
          <w:szCs w:val="18"/>
        </w:rPr>
      </w:pPr>
      <w:r>
        <w:rPr>
          <w:rFonts w:ascii="TimesNewRoman,Bold" w:hAnsi="TimesNewRoman,Bold" w:cs="TimesNewRoman,Bold"/>
          <w:b/>
          <w:bCs/>
          <w:sz w:val="18"/>
          <w:szCs w:val="18"/>
        </w:rPr>
        <w:t>Никогда не ведите лодку непосредственно позади человека на водных лыжах, на случай</w:t>
      </w:r>
      <w:r w:rsidR="00FF31B0">
        <w:rPr>
          <w:rFonts w:ascii="TimesNewRoman,Bold" w:hAnsi="TimesNewRoman,Bold" w:cs="TimesNewRoman,Bold"/>
          <w:b/>
          <w:bCs/>
          <w:sz w:val="18"/>
          <w:szCs w:val="18"/>
        </w:rPr>
        <w:t xml:space="preserve"> его падения</w:t>
      </w:r>
      <w:r>
        <w:rPr>
          <w:rFonts w:ascii="TimesNewRoman,Bold" w:hAnsi="TimesNewRoman,Bold" w:cs="TimesNewRoman,Bold"/>
          <w:b/>
          <w:bCs/>
          <w:sz w:val="18"/>
          <w:szCs w:val="18"/>
        </w:rPr>
        <w:t xml:space="preserve">. </w:t>
      </w:r>
    </w:p>
    <w:p w:rsidR="00B7632F" w:rsidRDefault="00B7632F" w:rsidP="006B27FF">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Например, Ваша лодка,</w:t>
      </w:r>
      <w:r w:rsidR="006B27FF">
        <w:rPr>
          <w:rFonts w:ascii="TimesNewRoman" w:hAnsi="TimesNewRoman" w:cs="TimesNewRoman"/>
          <w:sz w:val="18"/>
          <w:szCs w:val="18"/>
        </w:rPr>
        <w:t xml:space="preserve"> </w:t>
      </w:r>
      <w:r>
        <w:rPr>
          <w:rFonts w:ascii="TimesNewRoman" w:hAnsi="TimesNewRoman" w:cs="TimesNewRoman"/>
          <w:sz w:val="18"/>
          <w:szCs w:val="18"/>
        </w:rPr>
        <w:t xml:space="preserve">идущая со скоростью </w:t>
      </w:r>
      <w:smartTag w:uri="urn:schemas-microsoft-com:office:smarttags" w:element="metricconverter">
        <w:smartTagPr>
          <w:attr w:name="ProductID" w:val="40 км/ч"/>
        </w:smartTagPr>
        <w:r>
          <w:rPr>
            <w:rFonts w:ascii="TimesNewRoman" w:hAnsi="TimesNewRoman" w:cs="TimesNewRoman"/>
            <w:sz w:val="18"/>
            <w:szCs w:val="18"/>
          </w:rPr>
          <w:t>40 км/ч</w:t>
        </w:r>
      </w:smartTag>
      <w:r>
        <w:rPr>
          <w:rFonts w:ascii="TimesNewRoman" w:hAnsi="TimesNewRoman" w:cs="TimesNewRoman"/>
          <w:sz w:val="18"/>
          <w:szCs w:val="18"/>
        </w:rPr>
        <w:t xml:space="preserve"> (</w:t>
      </w:r>
      <w:smartTag w:uri="urn:schemas-microsoft-com:office:smarttags" w:element="metricconverter">
        <w:smartTagPr>
          <w:attr w:name="ProductID" w:val="25 миль в час"/>
        </w:smartTagPr>
        <w:r>
          <w:rPr>
            <w:rFonts w:ascii="TimesNewRoman" w:hAnsi="TimesNewRoman" w:cs="TimesNewRoman"/>
            <w:sz w:val="18"/>
            <w:szCs w:val="18"/>
          </w:rPr>
          <w:t>25 миль в час</w:t>
        </w:r>
      </w:smartTag>
      <w:r>
        <w:rPr>
          <w:rFonts w:ascii="TimesNewRoman" w:hAnsi="TimesNewRoman" w:cs="TimesNewRoman"/>
          <w:sz w:val="18"/>
          <w:szCs w:val="18"/>
        </w:rPr>
        <w:t xml:space="preserve">), через 5 секунд настигнет упавшего лыжника, который находился в </w:t>
      </w:r>
      <w:smartTag w:uri="urn:schemas-microsoft-com:office:smarttags" w:element="metricconverter">
        <w:smartTagPr>
          <w:attr w:name="ProductID" w:val="60 м"/>
        </w:smartTagPr>
        <w:r>
          <w:rPr>
            <w:rFonts w:ascii="TimesNewRoman" w:hAnsi="TimesNewRoman" w:cs="TimesNewRoman"/>
            <w:sz w:val="18"/>
            <w:szCs w:val="18"/>
          </w:rPr>
          <w:t>6</w:t>
        </w:r>
        <w:r w:rsidR="0055107E">
          <w:rPr>
            <w:rFonts w:ascii="TimesNewRoman" w:hAnsi="TimesNewRoman" w:cs="TimesNewRoman"/>
            <w:sz w:val="18"/>
            <w:szCs w:val="18"/>
          </w:rPr>
          <w:t>0</w:t>
        </w:r>
        <w:r>
          <w:rPr>
            <w:rFonts w:ascii="TimesNewRoman" w:hAnsi="TimesNewRoman" w:cs="TimesNewRoman"/>
            <w:sz w:val="18"/>
            <w:szCs w:val="18"/>
          </w:rPr>
          <w:t xml:space="preserve"> м</w:t>
        </w:r>
      </w:smartTag>
      <w:r>
        <w:rPr>
          <w:rFonts w:ascii="TimesNewRoman" w:hAnsi="TimesNewRoman" w:cs="TimesNewRoman"/>
          <w:sz w:val="18"/>
          <w:szCs w:val="18"/>
        </w:rPr>
        <w:t xml:space="preserve"> (</w:t>
      </w:r>
      <w:smartTag w:uri="urn:schemas-microsoft-com:office:smarttags" w:element="metricconverter">
        <w:smartTagPr>
          <w:attr w:name="ProductID" w:val="200 футах"/>
        </w:smartTagPr>
        <w:r>
          <w:rPr>
            <w:rFonts w:ascii="TimesNewRoman" w:hAnsi="TimesNewRoman" w:cs="TimesNewRoman"/>
            <w:sz w:val="18"/>
            <w:szCs w:val="18"/>
          </w:rPr>
          <w:t>200 футах</w:t>
        </w:r>
      </w:smartTag>
      <w:r>
        <w:rPr>
          <w:rFonts w:ascii="TimesNewRoman" w:hAnsi="TimesNewRoman" w:cs="TimesNewRoman"/>
          <w:sz w:val="18"/>
          <w:szCs w:val="18"/>
        </w:rPr>
        <w:t>) от</w:t>
      </w:r>
      <w:r w:rsidR="006B27FF">
        <w:rPr>
          <w:rFonts w:ascii="TimesNewRoman" w:hAnsi="TimesNewRoman" w:cs="TimesNewRoman"/>
          <w:sz w:val="18"/>
          <w:szCs w:val="18"/>
        </w:rPr>
        <w:t xml:space="preserve"> </w:t>
      </w:r>
      <w:r>
        <w:rPr>
          <w:rFonts w:ascii="TimesNewRoman" w:hAnsi="TimesNewRoman" w:cs="TimesNewRoman"/>
          <w:sz w:val="18"/>
          <w:szCs w:val="18"/>
        </w:rPr>
        <w:t>вас.</w:t>
      </w:r>
    </w:p>
    <w:p w:rsidR="006B27FF" w:rsidRDefault="00B7632F" w:rsidP="006B27FF">
      <w:pPr>
        <w:autoSpaceDE w:val="0"/>
        <w:autoSpaceDN w:val="0"/>
        <w:adjustRightInd w:val="0"/>
        <w:jc w:val="both"/>
        <w:rPr>
          <w:rFonts w:ascii="TimesNewRoman,Bold" w:hAnsi="TimesNewRoman,Bold" w:cs="TimesNewRoman,Bold"/>
          <w:b/>
          <w:bCs/>
          <w:sz w:val="18"/>
          <w:szCs w:val="18"/>
        </w:rPr>
      </w:pPr>
      <w:r>
        <w:rPr>
          <w:rFonts w:ascii="TimesNewRoman,Bold" w:hAnsi="TimesNewRoman,Bold" w:cs="TimesNewRoman,Bold"/>
          <w:b/>
          <w:bCs/>
          <w:sz w:val="18"/>
          <w:szCs w:val="18"/>
        </w:rPr>
        <w:t xml:space="preserve">Смотрите, нет ли упавших лыжников. </w:t>
      </w:r>
    </w:p>
    <w:p w:rsidR="00B7632F" w:rsidRPr="00FF31B0" w:rsidRDefault="00B7632F" w:rsidP="006B27FF">
      <w:pPr>
        <w:autoSpaceDE w:val="0"/>
        <w:autoSpaceDN w:val="0"/>
        <w:adjustRightInd w:val="0"/>
        <w:jc w:val="both"/>
        <w:rPr>
          <w:rFonts w:ascii="TimesNewRoman,Bold" w:hAnsi="TimesNewRoman,Bold" w:cs="TimesNewRoman,Bold"/>
          <w:b/>
          <w:sz w:val="20"/>
          <w:szCs w:val="20"/>
          <w:u w:val="single"/>
        </w:rPr>
      </w:pPr>
      <w:r>
        <w:rPr>
          <w:rFonts w:ascii="TimesNewRoman" w:hAnsi="TimesNewRoman" w:cs="TimesNewRoman"/>
          <w:sz w:val="18"/>
          <w:szCs w:val="18"/>
        </w:rPr>
        <w:t>При использовании лодки для катания на водных лыжах или подобной деятельности,</w:t>
      </w:r>
      <w:r w:rsidR="006B27FF">
        <w:rPr>
          <w:rFonts w:ascii="TimesNewRoman" w:hAnsi="TimesNewRoman" w:cs="TimesNewRoman"/>
          <w:sz w:val="18"/>
          <w:szCs w:val="18"/>
        </w:rPr>
        <w:t xml:space="preserve"> </w:t>
      </w:r>
      <w:r>
        <w:rPr>
          <w:rFonts w:ascii="TimesNewRoman" w:hAnsi="TimesNewRoman" w:cs="TimesNewRoman"/>
          <w:sz w:val="18"/>
          <w:szCs w:val="18"/>
        </w:rPr>
        <w:t>возвращаясь для помощи упавшему лыжнику, всегда</w:t>
      </w:r>
      <w:r w:rsidR="006B27FF">
        <w:rPr>
          <w:rFonts w:ascii="TimesNewRoman" w:hAnsi="TimesNewRoman" w:cs="TimesNewRoman"/>
          <w:sz w:val="18"/>
          <w:szCs w:val="18"/>
        </w:rPr>
        <w:t xml:space="preserve"> держите его по водительскому </w:t>
      </w:r>
      <w:r>
        <w:rPr>
          <w:rFonts w:ascii="TimesNewRoman" w:hAnsi="TimesNewRoman" w:cs="TimesNewRoman"/>
          <w:sz w:val="18"/>
          <w:szCs w:val="18"/>
        </w:rPr>
        <w:t>борту лодки. Водитель должен всегда видеть</w:t>
      </w:r>
      <w:r w:rsidR="006B27FF">
        <w:rPr>
          <w:rFonts w:ascii="TimesNewRoman" w:hAnsi="TimesNewRoman" w:cs="TimesNewRoman"/>
          <w:sz w:val="18"/>
          <w:szCs w:val="18"/>
        </w:rPr>
        <w:t xml:space="preserve"> </w:t>
      </w:r>
      <w:r>
        <w:rPr>
          <w:rFonts w:ascii="TimesNewRoman" w:hAnsi="TimesNewRoman" w:cs="TimesNewRoman"/>
          <w:sz w:val="18"/>
          <w:szCs w:val="18"/>
        </w:rPr>
        <w:t xml:space="preserve">упавшего лыжника и </w:t>
      </w:r>
      <w:r w:rsidRPr="00FF31B0">
        <w:rPr>
          <w:rFonts w:ascii="TimesNewRoman" w:hAnsi="TimesNewRoman" w:cs="TimesNewRoman"/>
          <w:b/>
          <w:sz w:val="18"/>
          <w:szCs w:val="18"/>
          <w:u w:val="single"/>
        </w:rPr>
        <w:t>никогда не подъезжать задним ходом к лыжнику или любому человеку, находящемуся в воде.</w:t>
      </w:r>
    </w:p>
    <w:p w:rsidR="00A13AF3" w:rsidRDefault="00A13AF3" w:rsidP="00FC7E99">
      <w:pPr>
        <w:rPr>
          <w:rFonts w:ascii="Arial" w:hAnsi="Arial" w:cs="Arial"/>
        </w:rPr>
      </w:pPr>
    </w:p>
    <w:p w:rsidR="00396278" w:rsidRPr="003F18BD" w:rsidRDefault="005327B6" w:rsidP="00396278">
      <w:pPr>
        <w:rPr>
          <w:b/>
        </w:rPr>
      </w:pPr>
      <w:r>
        <w:rPr>
          <w:b/>
        </w:rPr>
        <w:br w:type="page"/>
      </w:r>
      <w:r w:rsidR="00AF587F">
        <w:rPr>
          <w:b/>
          <w:lang w:val="en-US"/>
        </w:rPr>
        <w:lastRenderedPageBreak/>
        <w:t xml:space="preserve">             </w:t>
      </w:r>
      <w:r w:rsidR="00396278">
        <w:rPr>
          <w:b/>
        </w:rPr>
        <w:t>4. ТЕХНИЧЕСКИЕ ХАРАКТЕРИСТИКИ</w:t>
      </w:r>
    </w:p>
    <w:tbl>
      <w:tblPr>
        <w:tblpPr w:leftFromText="180" w:rightFromText="180" w:vertAnchor="text" w:horzAnchor="margin" w:tblpXSpec="center" w:tblpY="134"/>
        <w:tblW w:w="7990" w:type="dxa"/>
        <w:tblLook w:val="04A0"/>
      </w:tblPr>
      <w:tblGrid>
        <w:gridCol w:w="2530"/>
        <w:gridCol w:w="1760"/>
        <w:gridCol w:w="1800"/>
        <w:gridCol w:w="1900"/>
      </w:tblGrid>
      <w:tr w:rsidR="00AF587F" w:rsidTr="00AF587F">
        <w:trPr>
          <w:trHeight w:val="300"/>
        </w:trPr>
        <w:tc>
          <w:tcPr>
            <w:tcW w:w="2530" w:type="dxa"/>
            <w:tcBorders>
              <w:top w:val="single" w:sz="4" w:space="0" w:color="auto"/>
              <w:left w:val="single" w:sz="4" w:space="0" w:color="auto"/>
              <w:bottom w:val="single" w:sz="4" w:space="0" w:color="auto"/>
              <w:right w:val="single" w:sz="4" w:space="0" w:color="auto"/>
            </w:tcBorders>
            <w:shd w:val="clear" w:color="auto" w:fill="auto"/>
            <w:noWrap/>
            <w:hideMark/>
          </w:tcPr>
          <w:p w:rsidR="00AF587F" w:rsidRDefault="00AF587F" w:rsidP="00AF587F">
            <w:pPr>
              <w:jc w:val="center"/>
              <w:rPr>
                <w:rFonts w:ascii="Calibri" w:hAnsi="Calibri" w:cs="Calibri"/>
                <w:b/>
                <w:bCs/>
                <w:color w:val="000000"/>
                <w:sz w:val="16"/>
                <w:szCs w:val="16"/>
              </w:rPr>
            </w:pPr>
            <w:r>
              <w:rPr>
                <w:rFonts w:ascii="Calibri" w:hAnsi="Calibri" w:cs="Calibri"/>
                <w:b/>
                <w:bCs/>
                <w:color w:val="000000"/>
                <w:sz w:val="16"/>
                <w:szCs w:val="16"/>
              </w:rPr>
              <w:t>МОДЕЛЬ</w:t>
            </w:r>
          </w:p>
        </w:tc>
        <w:tc>
          <w:tcPr>
            <w:tcW w:w="1760" w:type="dxa"/>
            <w:tcBorders>
              <w:top w:val="single" w:sz="4" w:space="0" w:color="auto"/>
              <w:left w:val="nil"/>
              <w:bottom w:val="single" w:sz="4" w:space="0" w:color="auto"/>
              <w:right w:val="single" w:sz="4" w:space="0" w:color="auto"/>
            </w:tcBorders>
            <w:shd w:val="clear" w:color="auto" w:fill="auto"/>
            <w:noWrap/>
            <w:hideMark/>
          </w:tcPr>
          <w:p w:rsidR="00AF587F" w:rsidRDefault="00AF587F" w:rsidP="00AF587F">
            <w:pPr>
              <w:jc w:val="center"/>
              <w:rPr>
                <w:rFonts w:ascii="Calibri" w:hAnsi="Calibri" w:cs="Calibri"/>
                <w:b/>
                <w:bCs/>
                <w:color w:val="000000"/>
                <w:sz w:val="16"/>
                <w:szCs w:val="16"/>
              </w:rPr>
            </w:pPr>
            <w:r>
              <w:rPr>
                <w:rFonts w:ascii="Calibri" w:hAnsi="Calibri" w:cs="Calibri"/>
                <w:b/>
                <w:bCs/>
                <w:color w:val="000000"/>
                <w:sz w:val="16"/>
                <w:szCs w:val="16"/>
              </w:rPr>
              <w:t>9,9 D2</w:t>
            </w:r>
          </w:p>
        </w:tc>
        <w:tc>
          <w:tcPr>
            <w:tcW w:w="1800" w:type="dxa"/>
            <w:tcBorders>
              <w:top w:val="single" w:sz="4" w:space="0" w:color="auto"/>
              <w:left w:val="nil"/>
              <w:bottom w:val="single" w:sz="4" w:space="0" w:color="auto"/>
              <w:right w:val="single" w:sz="4" w:space="0" w:color="auto"/>
            </w:tcBorders>
            <w:shd w:val="clear" w:color="auto" w:fill="auto"/>
            <w:noWrap/>
            <w:hideMark/>
          </w:tcPr>
          <w:p w:rsidR="00AF587F" w:rsidRDefault="00AF587F" w:rsidP="00AF587F">
            <w:pPr>
              <w:jc w:val="center"/>
              <w:rPr>
                <w:rFonts w:ascii="Calibri" w:hAnsi="Calibri" w:cs="Calibri"/>
                <w:b/>
                <w:bCs/>
                <w:color w:val="000000"/>
                <w:sz w:val="16"/>
                <w:szCs w:val="16"/>
              </w:rPr>
            </w:pPr>
            <w:r>
              <w:rPr>
                <w:rFonts w:ascii="Calibri" w:hAnsi="Calibri" w:cs="Calibri"/>
                <w:b/>
                <w:bCs/>
                <w:color w:val="000000"/>
                <w:sz w:val="16"/>
                <w:szCs w:val="16"/>
              </w:rPr>
              <w:t>15 D2</w:t>
            </w:r>
          </w:p>
        </w:tc>
        <w:tc>
          <w:tcPr>
            <w:tcW w:w="1900" w:type="dxa"/>
            <w:tcBorders>
              <w:top w:val="single" w:sz="4" w:space="0" w:color="auto"/>
              <w:left w:val="nil"/>
              <w:bottom w:val="single" w:sz="4" w:space="0" w:color="auto"/>
              <w:right w:val="single" w:sz="4" w:space="0" w:color="auto"/>
            </w:tcBorders>
            <w:shd w:val="clear" w:color="auto" w:fill="auto"/>
            <w:noWrap/>
            <w:hideMark/>
          </w:tcPr>
          <w:p w:rsidR="00AF587F" w:rsidRDefault="00AF587F" w:rsidP="00AF587F">
            <w:pPr>
              <w:jc w:val="center"/>
              <w:rPr>
                <w:rFonts w:ascii="Calibri" w:hAnsi="Calibri" w:cs="Calibri"/>
                <w:b/>
                <w:bCs/>
                <w:color w:val="000000"/>
                <w:sz w:val="16"/>
                <w:szCs w:val="16"/>
              </w:rPr>
            </w:pPr>
            <w:r>
              <w:rPr>
                <w:rFonts w:ascii="Calibri" w:hAnsi="Calibri" w:cs="Calibri"/>
                <w:b/>
                <w:bCs/>
                <w:color w:val="000000"/>
                <w:sz w:val="16"/>
                <w:szCs w:val="16"/>
              </w:rPr>
              <w:t>18 E2</w:t>
            </w:r>
          </w:p>
        </w:tc>
      </w:tr>
      <w:tr w:rsidR="00AF587F" w:rsidTr="00AF587F">
        <w:trPr>
          <w:trHeight w:val="30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Длина, мм (дюймы)</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869 (34.2)</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869 (34.2)</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869 (34.2)</w:t>
            </w:r>
          </w:p>
        </w:tc>
      </w:tr>
      <w:tr w:rsidR="00AF587F" w:rsidTr="00AF587F">
        <w:trPr>
          <w:trHeight w:val="435"/>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Ширина, мм (дюймы)</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345 (13.6)</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345 (13.6)</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345 (13.6)</w:t>
            </w:r>
          </w:p>
        </w:tc>
      </w:tr>
      <w:tr w:rsidR="00AF587F" w:rsidTr="00AF587F">
        <w:trPr>
          <w:trHeight w:val="48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Высота, мм (дюймы) S L UL</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1067 (42.0), 1194 (47.0), 1321 (52.0)</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1067 (42.0), 1194 (47.0), 1321 (52.0)</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1067 (42.0), 1194 (47.0), 1321 (52.0)</w:t>
            </w:r>
          </w:p>
        </w:tc>
      </w:tr>
      <w:tr w:rsidR="00AF587F" w:rsidTr="00AF587F">
        <w:trPr>
          <w:trHeight w:val="555"/>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Высота транца, мм (дюймы) S L UL</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435 (17.1), 562 (22.1), 689 (27.1)</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435 (17.1), 562 (22.1), 689 (27.1)</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435 (17.1), 562 (22.1), 689 (27.1)</w:t>
            </w:r>
          </w:p>
        </w:tc>
      </w:tr>
      <w:tr w:rsidR="00AF587F" w:rsidTr="00AF587F">
        <w:trPr>
          <w:trHeight w:val="585"/>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Вес S L UL, кг (фунты)</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41 (90), 42 (93), 43 (95)</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41 (90), 42 (93), 43 (95)</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41 (90), 42 (93), 43 (95)</w:t>
            </w:r>
          </w:p>
        </w:tc>
      </w:tr>
      <w:tr w:rsidR="00AF587F" w:rsidTr="00AF587F">
        <w:trPr>
          <w:trHeight w:val="555"/>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Макс. мощность, КВт (лс)</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7,3 (9,9)</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11,0 (15)</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13,2 (18)</w:t>
            </w:r>
          </w:p>
        </w:tc>
      </w:tr>
      <w:tr w:rsidR="00AF587F" w:rsidTr="00AF587F">
        <w:trPr>
          <w:trHeight w:val="51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Макс. число оборотов, об/мин</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4500-5300</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5200-5800</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5200-5800</w:t>
            </w:r>
          </w:p>
        </w:tc>
      </w:tr>
      <w:tr w:rsidR="00AF587F" w:rsidTr="00AF587F">
        <w:trPr>
          <w:trHeight w:val="54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Количество цилиндров</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w:t>
            </w:r>
          </w:p>
        </w:tc>
      </w:tr>
      <w:tr w:rsidR="00AF587F" w:rsidTr="00AF587F">
        <w:trPr>
          <w:trHeight w:val="45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Рабочий объём, мл (куб. дюймы)</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247 (15.07)</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247 (15.07)</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294 (17.94)</w:t>
            </w:r>
          </w:p>
        </w:tc>
      </w:tr>
      <w:tr w:rsidR="00AF587F" w:rsidTr="00AF587F">
        <w:trPr>
          <w:trHeight w:val="78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Диаметр и ход поршня, мм (дюймы)</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55x52 (2,17x2,05)</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55x52 (2,17x2,05)</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60x52 (2,36x2,05)</w:t>
            </w:r>
          </w:p>
        </w:tc>
      </w:tr>
      <w:tr w:rsidR="00AF587F" w:rsidTr="00AF587F">
        <w:trPr>
          <w:trHeight w:val="615"/>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Выхлопная система</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Через ступицу</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Через ступицу</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Через ступицу</w:t>
            </w:r>
          </w:p>
        </w:tc>
      </w:tr>
      <w:tr w:rsidR="00AF587F" w:rsidTr="00AF587F">
        <w:trPr>
          <w:trHeight w:val="51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Система смазки</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Смесь бензина с маслом</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Смесь бензина с маслом</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Смесь бензина с маслом</w:t>
            </w:r>
          </w:p>
        </w:tc>
      </w:tr>
      <w:tr w:rsidR="00AF587F" w:rsidTr="00AF587F">
        <w:trPr>
          <w:trHeight w:val="315"/>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Тип охлаждения</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Жидкостное</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Жидкостное</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Жидкостное</w:t>
            </w:r>
          </w:p>
        </w:tc>
      </w:tr>
      <w:tr w:rsidR="00AF587F" w:rsidTr="00AF587F">
        <w:trPr>
          <w:trHeight w:val="30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Запуск</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Ручной</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Ручной</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Ручной</w:t>
            </w:r>
          </w:p>
        </w:tc>
      </w:tr>
      <w:tr w:rsidR="00AF587F" w:rsidTr="00AF587F">
        <w:trPr>
          <w:trHeight w:val="30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Зажигание</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CDI</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CDI</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CDI</w:t>
            </w:r>
          </w:p>
        </w:tc>
      </w:tr>
      <w:tr w:rsidR="00AF587F" w:rsidTr="00AF587F">
        <w:trPr>
          <w:trHeight w:val="33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Свеча зажигания</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NGK B7HS-10/BR7HS-10</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NGK B7HS-10/BR7HS-10</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NGK B7HS-10/BR7HS-10</w:t>
            </w:r>
          </w:p>
        </w:tc>
      </w:tr>
      <w:tr w:rsidR="00AF587F" w:rsidTr="00AF587F">
        <w:trPr>
          <w:trHeight w:val="42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Варианты наклона</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6</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6</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6</w:t>
            </w:r>
          </w:p>
        </w:tc>
      </w:tr>
      <w:tr w:rsidR="00AF587F" w:rsidTr="00AF587F">
        <w:trPr>
          <w:trHeight w:val="45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Смесь бензина с маслом</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50 / 1</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50 / 1</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50 / 1</w:t>
            </w:r>
          </w:p>
        </w:tc>
      </w:tr>
      <w:tr w:rsidR="00AF587F" w:rsidRPr="00C34A02" w:rsidTr="00AF587F">
        <w:trPr>
          <w:trHeight w:val="507"/>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Масло</w:t>
            </w:r>
          </w:p>
        </w:tc>
        <w:tc>
          <w:tcPr>
            <w:tcW w:w="1760" w:type="dxa"/>
            <w:tcBorders>
              <w:top w:val="nil"/>
              <w:left w:val="nil"/>
              <w:bottom w:val="single" w:sz="4" w:space="0" w:color="auto"/>
              <w:right w:val="single" w:sz="4" w:space="0" w:color="auto"/>
            </w:tcBorders>
            <w:shd w:val="clear" w:color="auto" w:fill="auto"/>
            <w:hideMark/>
          </w:tcPr>
          <w:p w:rsidR="00AF587F" w:rsidRPr="00C34A02" w:rsidRDefault="00AF587F" w:rsidP="00AF587F">
            <w:pPr>
              <w:jc w:val="right"/>
              <w:rPr>
                <w:rFonts w:ascii="Calibri" w:hAnsi="Calibri" w:cs="Calibri"/>
                <w:color w:val="000000"/>
                <w:sz w:val="16"/>
                <w:szCs w:val="16"/>
                <w:lang w:val="en-US"/>
              </w:rPr>
            </w:pPr>
            <w:r w:rsidRPr="00C34A02">
              <w:rPr>
                <w:rFonts w:ascii="Calibri" w:hAnsi="Calibri" w:cs="Calibri"/>
                <w:color w:val="000000"/>
                <w:sz w:val="16"/>
                <w:szCs w:val="16"/>
                <w:lang w:val="en-US"/>
              </w:rPr>
              <w:t xml:space="preserve">Genuine Gear Oil </w:t>
            </w:r>
            <w:r>
              <w:rPr>
                <w:rFonts w:ascii="Calibri" w:hAnsi="Calibri" w:cs="Calibri"/>
                <w:color w:val="000000"/>
                <w:sz w:val="16"/>
                <w:szCs w:val="16"/>
              </w:rPr>
              <w:t>или</w:t>
            </w:r>
            <w:r w:rsidRPr="00C34A02">
              <w:rPr>
                <w:rFonts w:ascii="Calibri" w:hAnsi="Calibri" w:cs="Calibri"/>
                <w:color w:val="000000"/>
                <w:sz w:val="16"/>
                <w:szCs w:val="16"/>
                <w:lang w:val="en-US"/>
              </w:rPr>
              <w:t xml:space="preserve"> API GL5, SAE #80 - #90, </w:t>
            </w:r>
            <w:r>
              <w:rPr>
                <w:rFonts w:ascii="Calibri" w:hAnsi="Calibri" w:cs="Calibri"/>
                <w:color w:val="000000"/>
                <w:sz w:val="16"/>
                <w:szCs w:val="16"/>
              </w:rPr>
              <w:t>ок</w:t>
            </w:r>
            <w:r w:rsidRPr="00C34A02">
              <w:rPr>
                <w:rFonts w:ascii="Calibri" w:hAnsi="Calibri" w:cs="Calibri"/>
                <w:color w:val="000000"/>
                <w:sz w:val="16"/>
                <w:szCs w:val="16"/>
                <w:lang w:val="en-US"/>
              </w:rPr>
              <w:t xml:space="preserve">. 370 </w:t>
            </w:r>
            <w:r>
              <w:rPr>
                <w:rFonts w:ascii="Calibri" w:hAnsi="Calibri" w:cs="Calibri"/>
                <w:color w:val="000000"/>
                <w:sz w:val="16"/>
                <w:szCs w:val="16"/>
              </w:rPr>
              <w:t>мл</w:t>
            </w:r>
          </w:p>
        </w:tc>
        <w:tc>
          <w:tcPr>
            <w:tcW w:w="1800" w:type="dxa"/>
            <w:tcBorders>
              <w:top w:val="nil"/>
              <w:left w:val="nil"/>
              <w:bottom w:val="single" w:sz="4" w:space="0" w:color="auto"/>
              <w:right w:val="single" w:sz="4" w:space="0" w:color="auto"/>
            </w:tcBorders>
            <w:shd w:val="clear" w:color="auto" w:fill="auto"/>
            <w:hideMark/>
          </w:tcPr>
          <w:p w:rsidR="00AF587F" w:rsidRPr="00C34A02" w:rsidRDefault="00AF587F" w:rsidP="00AF587F">
            <w:pPr>
              <w:jc w:val="right"/>
              <w:rPr>
                <w:rFonts w:ascii="Calibri" w:hAnsi="Calibri" w:cs="Calibri"/>
                <w:color w:val="000000"/>
                <w:sz w:val="16"/>
                <w:szCs w:val="16"/>
                <w:lang w:val="en-US"/>
              </w:rPr>
            </w:pPr>
            <w:r w:rsidRPr="00C34A02">
              <w:rPr>
                <w:rFonts w:ascii="Calibri" w:hAnsi="Calibri" w:cs="Calibri"/>
                <w:color w:val="000000"/>
                <w:sz w:val="16"/>
                <w:szCs w:val="16"/>
                <w:lang w:val="en-US"/>
              </w:rPr>
              <w:t xml:space="preserve">Genuine Gear Oil </w:t>
            </w:r>
            <w:r>
              <w:rPr>
                <w:rFonts w:ascii="Calibri" w:hAnsi="Calibri" w:cs="Calibri"/>
                <w:color w:val="000000"/>
                <w:sz w:val="16"/>
                <w:szCs w:val="16"/>
              </w:rPr>
              <w:t>или</w:t>
            </w:r>
            <w:r w:rsidRPr="00C34A02">
              <w:rPr>
                <w:rFonts w:ascii="Calibri" w:hAnsi="Calibri" w:cs="Calibri"/>
                <w:color w:val="000000"/>
                <w:sz w:val="16"/>
                <w:szCs w:val="16"/>
                <w:lang w:val="en-US"/>
              </w:rPr>
              <w:t xml:space="preserve"> API GL5, SAE #80 - #90, </w:t>
            </w:r>
            <w:r>
              <w:rPr>
                <w:rFonts w:ascii="Calibri" w:hAnsi="Calibri" w:cs="Calibri"/>
                <w:color w:val="000000"/>
                <w:sz w:val="16"/>
                <w:szCs w:val="16"/>
              </w:rPr>
              <w:t>ок</w:t>
            </w:r>
            <w:r w:rsidRPr="00C34A02">
              <w:rPr>
                <w:rFonts w:ascii="Calibri" w:hAnsi="Calibri" w:cs="Calibri"/>
                <w:color w:val="000000"/>
                <w:sz w:val="16"/>
                <w:szCs w:val="16"/>
                <w:lang w:val="en-US"/>
              </w:rPr>
              <w:t xml:space="preserve">. 370 </w:t>
            </w:r>
            <w:r>
              <w:rPr>
                <w:rFonts w:ascii="Calibri" w:hAnsi="Calibri" w:cs="Calibri"/>
                <w:color w:val="000000"/>
                <w:sz w:val="16"/>
                <w:szCs w:val="16"/>
              </w:rPr>
              <w:t>мл</w:t>
            </w:r>
          </w:p>
        </w:tc>
        <w:tc>
          <w:tcPr>
            <w:tcW w:w="1900" w:type="dxa"/>
            <w:tcBorders>
              <w:top w:val="nil"/>
              <w:left w:val="nil"/>
              <w:bottom w:val="single" w:sz="4" w:space="0" w:color="auto"/>
              <w:right w:val="single" w:sz="4" w:space="0" w:color="auto"/>
            </w:tcBorders>
            <w:shd w:val="clear" w:color="auto" w:fill="auto"/>
            <w:hideMark/>
          </w:tcPr>
          <w:p w:rsidR="00AF587F" w:rsidRPr="00C34A02" w:rsidRDefault="00AF587F" w:rsidP="00AF587F">
            <w:pPr>
              <w:jc w:val="right"/>
              <w:rPr>
                <w:rFonts w:ascii="Calibri" w:hAnsi="Calibri" w:cs="Calibri"/>
                <w:color w:val="000000"/>
                <w:sz w:val="16"/>
                <w:szCs w:val="16"/>
                <w:lang w:val="en-US"/>
              </w:rPr>
            </w:pPr>
            <w:r w:rsidRPr="00C34A02">
              <w:rPr>
                <w:rFonts w:ascii="Calibri" w:hAnsi="Calibri" w:cs="Calibri"/>
                <w:color w:val="000000"/>
                <w:sz w:val="16"/>
                <w:szCs w:val="16"/>
                <w:lang w:val="en-US"/>
              </w:rPr>
              <w:t xml:space="preserve">Genuine Gear Oil </w:t>
            </w:r>
            <w:r>
              <w:rPr>
                <w:rFonts w:ascii="Calibri" w:hAnsi="Calibri" w:cs="Calibri"/>
                <w:color w:val="000000"/>
                <w:sz w:val="16"/>
                <w:szCs w:val="16"/>
              </w:rPr>
              <w:t>или</w:t>
            </w:r>
            <w:r w:rsidRPr="00C34A02">
              <w:rPr>
                <w:rFonts w:ascii="Calibri" w:hAnsi="Calibri" w:cs="Calibri"/>
                <w:color w:val="000000"/>
                <w:sz w:val="16"/>
                <w:szCs w:val="16"/>
                <w:lang w:val="en-US"/>
              </w:rPr>
              <w:t xml:space="preserve"> API GL5, SAE #80 - #90, </w:t>
            </w:r>
            <w:r>
              <w:rPr>
                <w:rFonts w:ascii="Calibri" w:hAnsi="Calibri" w:cs="Calibri"/>
                <w:color w:val="000000"/>
                <w:sz w:val="16"/>
                <w:szCs w:val="16"/>
              </w:rPr>
              <w:t>ок</w:t>
            </w:r>
            <w:r w:rsidRPr="00C34A02">
              <w:rPr>
                <w:rFonts w:ascii="Calibri" w:hAnsi="Calibri" w:cs="Calibri"/>
                <w:color w:val="000000"/>
                <w:sz w:val="16"/>
                <w:szCs w:val="16"/>
                <w:lang w:val="en-US"/>
              </w:rPr>
              <w:t xml:space="preserve">. 370 </w:t>
            </w:r>
            <w:r>
              <w:rPr>
                <w:rFonts w:ascii="Calibri" w:hAnsi="Calibri" w:cs="Calibri"/>
                <w:color w:val="000000"/>
                <w:sz w:val="16"/>
                <w:szCs w:val="16"/>
              </w:rPr>
              <w:t>мл</w:t>
            </w:r>
          </w:p>
        </w:tc>
      </w:tr>
      <w:tr w:rsidR="00AF587F" w:rsidTr="00AF587F">
        <w:trPr>
          <w:trHeight w:val="300"/>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Объём бака, L</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25 (6.6)</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25 (6.6)</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25 (6.6)</w:t>
            </w:r>
          </w:p>
        </w:tc>
      </w:tr>
      <w:tr w:rsidR="00AF587F" w:rsidTr="00AF587F">
        <w:trPr>
          <w:trHeight w:val="315"/>
        </w:trPr>
        <w:tc>
          <w:tcPr>
            <w:tcW w:w="2530" w:type="dxa"/>
            <w:tcBorders>
              <w:top w:val="nil"/>
              <w:left w:val="single" w:sz="4" w:space="0" w:color="auto"/>
              <w:bottom w:val="single" w:sz="4" w:space="0" w:color="auto"/>
              <w:right w:val="single" w:sz="4" w:space="0" w:color="auto"/>
            </w:tcBorders>
            <w:shd w:val="clear" w:color="auto" w:fill="auto"/>
            <w:noWrap/>
            <w:hideMark/>
          </w:tcPr>
          <w:p w:rsidR="00AF587F" w:rsidRDefault="00AF587F" w:rsidP="00AF587F">
            <w:pPr>
              <w:jc w:val="both"/>
              <w:rPr>
                <w:rFonts w:ascii="Calibri" w:hAnsi="Calibri" w:cs="Calibri"/>
                <w:color w:val="000000"/>
                <w:sz w:val="16"/>
                <w:szCs w:val="16"/>
              </w:rPr>
            </w:pPr>
            <w:r>
              <w:rPr>
                <w:rFonts w:ascii="Calibri" w:hAnsi="Calibri" w:cs="Calibri"/>
                <w:color w:val="000000"/>
                <w:sz w:val="16"/>
                <w:szCs w:val="16"/>
              </w:rPr>
              <w:t>Передаточное число</w:t>
            </w:r>
          </w:p>
        </w:tc>
        <w:tc>
          <w:tcPr>
            <w:tcW w:w="176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1.85 (13 : 24)</w:t>
            </w:r>
          </w:p>
        </w:tc>
        <w:tc>
          <w:tcPr>
            <w:tcW w:w="18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1.85 (13 : 24)</w:t>
            </w:r>
          </w:p>
        </w:tc>
        <w:tc>
          <w:tcPr>
            <w:tcW w:w="1900" w:type="dxa"/>
            <w:tcBorders>
              <w:top w:val="nil"/>
              <w:left w:val="nil"/>
              <w:bottom w:val="single" w:sz="4" w:space="0" w:color="auto"/>
              <w:right w:val="single" w:sz="4" w:space="0" w:color="auto"/>
            </w:tcBorders>
            <w:shd w:val="clear" w:color="auto" w:fill="auto"/>
            <w:hideMark/>
          </w:tcPr>
          <w:p w:rsidR="00AF587F" w:rsidRDefault="00AF587F" w:rsidP="00AF587F">
            <w:pPr>
              <w:jc w:val="right"/>
              <w:rPr>
                <w:rFonts w:ascii="Calibri" w:hAnsi="Calibri" w:cs="Calibri"/>
                <w:color w:val="000000"/>
                <w:sz w:val="16"/>
                <w:szCs w:val="16"/>
              </w:rPr>
            </w:pPr>
            <w:r>
              <w:rPr>
                <w:rFonts w:ascii="Calibri" w:hAnsi="Calibri" w:cs="Calibri"/>
                <w:color w:val="000000"/>
                <w:sz w:val="16"/>
                <w:szCs w:val="16"/>
              </w:rPr>
              <w:t>1.85 (13 : 24)</w:t>
            </w:r>
          </w:p>
        </w:tc>
      </w:tr>
    </w:tbl>
    <w:p w:rsidR="00A13AF3" w:rsidRPr="007B665E" w:rsidRDefault="004B3173" w:rsidP="00FC7E99">
      <w:pPr>
        <w:rPr>
          <w:b/>
        </w:rPr>
      </w:pPr>
      <w:r>
        <w:rPr>
          <w:rFonts w:ascii="Arial" w:hAnsi="Arial" w:cs="Arial"/>
          <w:sz w:val="20"/>
          <w:szCs w:val="20"/>
        </w:rPr>
        <w:br w:type="page"/>
      </w:r>
      <w:r w:rsidR="007B665E" w:rsidRPr="007B665E">
        <w:rPr>
          <w:b/>
        </w:rPr>
        <w:lastRenderedPageBreak/>
        <w:t>5. СОСТАВНЫЕ ЧАСТИ МОТОРА</w:t>
      </w:r>
    </w:p>
    <w:p w:rsidR="006A5181" w:rsidRPr="008D2FF0" w:rsidRDefault="000115A1" w:rsidP="006A5181">
      <w:r>
        <w:rPr>
          <w:noProof/>
        </w:rPr>
        <w:drawing>
          <wp:inline distT="0" distB="0" distL="0" distR="0">
            <wp:extent cx="4244340" cy="557276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44340" cy="5572760"/>
                    </a:xfrm>
                    <a:prstGeom prst="rect">
                      <a:avLst/>
                    </a:prstGeom>
                    <a:noFill/>
                    <a:ln w="9525">
                      <a:noFill/>
                      <a:miter lim="800000"/>
                      <a:headEnd/>
                      <a:tailEnd/>
                    </a:ln>
                  </pic:spPr>
                </pic:pic>
              </a:graphicData>
            </a:graphic>
          </wp:inline>
        </w:drawing>
      </w:r>
    </w:p>
    <w:p w:rsidR="006A5181" w:rsidRDefault="006A5181" w:rsidP="006A5181"/>
    <w:p w:rsidR="000C5ABC" w:rsidRDefault="000C5ABC" w:rsidP="006A5181">
      <w:pPr>
        <w:rPr>
          <w:b/>
          <w:sz w:val="20"/>
          <w:szCs w:val="20"/>
        </w:rPr>
      </w:pPr>
      <w:r>
        <w:br w:type="page"/>
      </w:r>
      <w:r w:rsidR="00E74397" w:rsidRPr="00E22771">
        <w:rPr>
          <w:b/>
          <w:sz w:val="20"/>
          <w:szCs w:val="20"/>
        </w:rPr>
        <w:lastRenderedPageBreak/>
        <w:t xml:space="preserve"> </w:t>
      </w:r>
    </w:p>
    <w:p w:rsidR="00AF587F" w:rsidRPr="00AF587F" w:rsidRDefault="00AF587F" w:rsidP="006A5181">
      <w:pPr>
        <w:rPr>
          <w:b/>
          <w:sz w:val="20"/>
          <w:szCs w:val="20"/>
        </w:rPr>
      </w:pPr>
      <w:r>
        <w:rPr>
          <w:b/>
          <w:sz w:val="20"/>
          <w:szCs w:val="20"/>
        </w:rPr>
        <w:t>Модель с дистанционным управлением</w:t>
      </w:r>
    </w:p>
    <w:p w:rsidR="00AF587F" w:rsidRPr="00AF587F" w:rsidRDefault="00AF587F" w:rsidP="006A5181">
      <w:pPr>
        <w:rPr>
          <w:b/>
          <w:sz w:val="18"/>
          <w:szCs w:val="18"/>
          <w:lang w:val="en-US"/>
        </w:rPr>
      </w:pPr>
    </w:p>
    <w:p w:rsidR="00D91194" w:rsidRPr="007B665E" w:rsidRDefault="000115A1" w:rsidP="006A5181">
      <w:pPr>
        <w:rPr>
          <w:b/>
        </w:rPr>
      </w:pPr>
      <w:r>
        <w:rPr>
          <w:noProof/>
        </w:rPr>
        <w:drawing>
          <wp:inline distT="0" distB="0" distL="0" distR="0">
            <wp:extent cx="4244340" cy="5546725"/>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244340" cy="5546725"/>
                    </a:xfrm>
                    <a:prstGeom prst="rect">
                      <a:avLst/>
                    </a:prstGeom>
                    <a:noFill/>
                    <a:ln w="9525">
                      <a:noFill/>
                      <a:miter lim="800000"/>
                      <a:headEnd/>
                      <a:tailEnd/>
                    </a:ln>
                  </pic:spPr>
                </pic:pic>
              </a:graphicData>
            </a:graphic>
          </wp:inline>
        </w:drawing>
      </w:r>
      <w:r w:rsidR="006A5181">
        <w:br w:type="page"/>
      </w:r>
      <w:r w:rsidR="007B665E" w:rsidRPr="007B665E">
        <w:rPr>
          <w:b/>
        </w:rPr>
        <w:lastRenderedPageBreak/>
        <w:t>6. УСТАНОВКА МОТОРА НА ЛОДКУ</w:t>
      </w:r>
      <w:r w:rsidR="00D91194" w:rsidRPr="007B665E">
        <w:rPr>
          <w:b/>
        </w:rPr>
        <w:t xml:space="preserve"> </w:t>
      </w:r>
    </w:p>
    <w:p w:rsidR="00D91194" w:rsidRDefault="00D91194" w:rsidP="006A5181">
      <w:pPr>
        <w:rPr>
          <w:rFonts w:ascii="Arial" w:hAnsi="Arial" w:cs="Arial"/>
        </w:rPr>
      </w:pPr>
    </w:p>
    <w:p w:rsidR="00D91194" w:rsidRPr="00D91194" w:rsidRDefault="00D91194" w:rsidP="000D26B5">
      <w:pPr>
        <w:pBdr>
          <w:top w:val="single" w:sz="4" w:space="1" w:color="auto"/>
          <w:left w:val="single" w:sz="4" w:space="4" w:color="auto"/>
          <w:bottom w:val="single" w:sz="4" w:space="1" w:color="auto"/>
          <w:right w:val="single" w:sz="4" w:space="4" w:color="auto"/>
        </w:pBdr>
        <w:shd w:val="clear" w:color="auto" w:fill="B3B3B3"/>
        <w:jc w:val="center"/>
        <w:rPr>
          <w:rFonts w:ascii="Arial" w:hAnsi="Arial" w:cs="Arial"/>
          <w:color w:val="FFFFFF"/>
        </w:rPr>
      </w:pPr>
      <w:r w:rsidRPr="00D91194">
        <w:rPr>
          <w:b/>
          <w:color w:val="FFFFFF"/>
        </w:rPr>
        <w:t>ВНИМАНИЕ</w:t>
      </w:r>
    </w:p>
    <w:p w:rsidR="00D91194" w:rsidRDefault="00D91194" w:rsidP="000D26B5">
      <w:pPr>
        <w:pBdr>
          <w:top w:val="single" w:sz="4" w:space="1" w:color="auto"/>
          <w:left w:val="single" w:sz="4" w:space="4" w:color="auto"/>
          <w:bottom w:val="single" w:sz="4" w:space="1" w:color="auto"/>
          <w:right w:val="single" w:sz="4" w:space="4" w:color="auto"/>
        </w:pBdr>
        <w:jc w:val="both"/>
        <w:rPr>
          <w:sz w:val="18"/>
          <w:szCs w:val="18"/>
        </w:rPr>
      </w:pPr>
      <w:r w:rsidRPr="00D91194">
        <w:rPr>
          <w:sz w:val="18"/>
          <w:szCs w:val="18"/>
        </w:rPr>
        <w:t>Большинство лодок</w:t>
      </w:r>
      <w:r>
        <w:rPr>
          <w:sz w:val="18"/>
          <w:szCs w:val="18"/>
        </w:rPr>
        <w:t xml:space="preserve"> имеет ограничения по мощности устанавливаемого на них мотора, что указывается на сертификационной табличке лодки. </w:t>
      </w:r>
    </w:p>
    <w:p w:rsidR="00D91194" w:rsidRDefault="00D91194" w:rsidP="000D26B5">
      <w:pPr>
        <w:pBdr>
          <w:top w:val="single" w:sz="4" w:space="1" w:color="auto"/>
          <w:left w:val="single" w:sz="4" w:space="4" w:color="auto"/>
          <w:bottom w:val="single" w:sz="4" w:space="1" w:color="auto"/>
          <w:right w:val="single" w:sz="4" w:space="4" w:color="auto"/>
        </w:pBdr>
        <w:jc w:val="both"/>
        <w:rPr>
          <w:sz w:val="18"/>
          <w:szCs w:val="18"/>
        </w:rPr>
      </w:pPr>
      <w:r w:rsidRPr="00D91194">
        <w:rPr>
          <w:b/>
          <w:sz w:val="18"/>
          <w:szCs w:val="18"/>
        </w:rPr>
        <w:t>НЕ СТАВЬТЕ</w:t>
      </w:r>
      <w:r>
        <w:rPr>
          <w:sz w:val="18"/>
          <w:szCs w:val="18"/>
        </w:rPr>
        <w:t xml:space="preserve"> на лодку мотор мощнее указанного предела.</w:t>
      </w:r>
    </w:p>
    <w:p w:rsidR="00D91194" w:rsidRDefault="00D91194" w:rsidP="000D26B5">
      <w:pPr>
        <w:pBdr>
          <w:top w:val="single" w:sz="4" w:space="1" w:color="auto"/>
          <w:left w:val="single" w:sz="4" w:space="4" w:color="auto"/>
          <w:bottom w:val="single" w:sz="4" w:space="1" w:color="auto"/>
          <w:right w:val="single" w:sz="4" w:space="4" w:color="auto"/>
        </w:pBdr>
        <w:jc w:val="both"/>
        <w:rPr>
          <w:sz w:val="18"/>
          <w:szCs w:val="18"/>
        </w:rPr>
      </w:pPr>
      <w:r w:rsidRPr="00D91194">
        <w:rPr>
          <w:b/>
          <w:sz w:val="18"/>
          <w:szCs w:val="18"/>
        </w:rPr>
        <w:t xml:space="preserve">НЕ ЗАВОДИТЕ </w:t>
      </w:r>
      <w:r>
        <w:rPr>
          <w:sz w:val="18"/>
          <w:szCs w:val="18"/>
        </w:rPr>
        <w:t>мотор до его надёжной установки на лодке в соответствии с нижеприведёнными указаниями.</w:t>
      </w:r>
    </w:p>
    <w:p w:rsidR="000D26B5" w:rsidRDefault="000D26B5" w:rsidP="00D91194">
      <w:pPr>
        <w:jc w:val="both"/>
        <w:rPr>
          <w:sz w:val="18"/>
          <w:szCs w:val="18"/>
        </w:rPr>
      </w:pPr>
    </w:p>
    <w:p w:rsidR="00D50C10" w:rsidRPr="007B665E" w:rsidRDefault="007B665E" w:rsidP="00D50C10">
      <w:pPr>
        <w:jc w:val="both"/>
        <w:rPr>
          <w:b/>
          <w:sz w:val="20"/>
          <w:szCs w:val="20"/>
        </w:rPr>
      </w:pPr>
      <w:r w:rsidRPr="007B665E">
        <w:rPr>
          <w:b/>
          <w:sz w:val="20"/>
          <w:szCs w:val="20"/>
        </w:rPr>
        <w:t xml:space="preserve">6.1 </w:t>
      </w:r>
      <w:r w:rsidR="00D50C10" w:rsidRPr="007B665E">
        <w:rPr>
          <w:b/>
          <w:sz w:val="20"/>
          <w:szCs w:val="20"/>
        </w:rPr>
        <w:t>Установка мотора</w:t>
      </w:r>
    </w:p>
    <w:p w:rsidR="007B665E" w:rsidRDefault="007B665E" w:rsidP="00D50C10">
      <w:pPr>
        <w:jc w:val="both"/>
        <w:rPr>
          <w:b/>
          <w:sz w:val="18"/>
          <w:szCs w:val="18"/>
        </w:rPr>
      </w:pPr>
    </w:p>
    <w:tbl>
      <w:tblPr>
        <w:tblW w:w="0" w:type="auto"/>
        <w:tblLook w:val="01E0"/>
      </w:tblPr>
      <w:tblGrid>
        <w:gridCol w:w="4248"/>
        <w:gridCol w:w="2658"/>
      </w:tblGrid>
      <w:tr w:rsidR="00717FE5" w:rsidRPr="00FE3D14" w:rsidTr="00FE3D14">
        <w:tc>
          <w:tcPr>
            <w:tcW w:w="4248" w:type="dxa"/>
            <w:shd w:val="clear" w:color="auto" w:fill="auto"/>
          </w:tcPr>
          <w:p w:rsidR="00717FE5" w:rsidRPr="00FE3D14" w:rsidRDefault="00717FE5" w:rsidP="00FE3D14">
            <w:pPr>
              <w:numPr>
                <w:ilvl w:val="0"/>
                <w:numId w:val="15"/>
              </w:numPr>
              <w:jc w:val="both"/>
              <w:rPr>
                <w:sz w:val="18"/>
                <w:szCs w:val="18"/>
              </w:rPr>
            </w:pPr>
            <w:r w:rsidRPr="00FE3D14">
              <w:rPr>
                <w:sz w:val="18"/>
                <w:szCs w:val="18"/>
              </w:rPr>
              <w:t xml:space="preserve">Расположить навесной мотор точно посередине кормы. </w:t>
            </w:r>
          </w:p>
          <w:p w:rsidR="00717FE5" w:rsidRPr="00FE3D14" w:rsidRDefault="00717FE5" w:rsidP="00FE3D14">
            <w:pPr>
              <w:jc w:val="both"/>
              <w:rPr>
                <w:sz w:val="18"/>
                <w:szCs w:val="18"/>
              </w:rPr>
            </w:pPr>
            <w:r w:rsidRPr="00FE3D14">
              <w:rPr>
                <w:sz w:val="18"/>
                <w:szCs w:val="18"/>
              </w:rPr>
              <w:t xml:space="preserve">При установке двух моторов расстояние между ними должно быть примерно </w:t>
            </w:r>
            <w:smartTag w:uri="urn:schemas-microsoft-com:office:smarttags" w:element="metricconverter">
              <w:smartTagPr>
                <w:attr w:name="ProductID" w:val="580 мм"/>
              </w:smartTagPr>
              <w:r w:rsidRPr="00FE3D14">
                <w:rPr>
                  <w:sz w:val="18"/>
                  <w:szCs w:val="18"/>
                </w:rPr>
                <w:t>580 мм</w:t>
              </w:r>
            </w:smartTag>
            <w:r w:rsidRPr="00FE3D14">
              <w:rPr>
                <w:sz w:val="18"/>
                <w:szCs w:val="18"/>
              </w:rPr>
              <w:t xml:space="preserve">. </w:t>
            </w:r>
          </w:p>
          <w:p w:rsidR="00717FE5" w:rsidRPr="00FE3D14" w:rsidRDefault="00717FE5" w:rsidP="00FE3D14">
            <w:pPr>
              <w:jc w:val="both"/>
              <w:rPr>
                <w:sz w:val="18"/>
                <w:szCs w:val="18"/>
              </w:rPr>
            </w:pPr>
          </w:p>
        </w:tc>
        <w:tc>
          <w:tcPr>
            <w:tcW w:w="2658" w:type="dxa"/>
            <w:shd w:val="clear" w:color="auto" w:fill="auto"/>
          </w:tcPr>
          <w:p w:rsidR="00717FE5" w:rsidRPr="00FE3D14" w:rsidRDefault="000115A1" w:rsidP="00FE3D14">
            <w:pPr>
              <w:jc w:val="right"/>
              <w:rPr>
                <w:sz w:val="18"/>
                <w:szCs w:val="18"/>
              </w:rPr>
            </w:pPr>
            <w:r>
              <w:rPr>
                <w:noProof/>
                <w:sz w:val="18"/>
                <w:szCs w:val="18"/>
              </w:rPr>
              <w:drawing>
                <wp:inline distT="0" distB="0" distL="0" distR="0">
                  <wp:extent cx="1380490" cy="11125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80490" cy="1112520"/>
                          </a:xfrm>
                          <a:prstGeom prst="rect">
                            <a:avLst/>
                          </a:prstGeom>
                          <a:noFill/>
                          <a:ln w="9525">
                            <a:noFill/>
                            <a:miter lim="800000"/>
                            <a:headEnd/>
                            <a:tailEnd/>
                          </a:ln>
                        </pic:spPr>
                      </pic:pic>
                    </a:graphicData>
                  </a:graphic>
                </wp:inline>
              </w:drawing>
            </w:r>
          </w:p>
        </w:tc>
      </w:tr>
    </w:tbl>
    <w:p w:rsidR="00717FE5" w:rsidRDefault="00717FE5" w:rsidP="00717FE5">
      <w:pPr>
        <w:jc w:val="both"/>
        <w:rPr>
          <w:sz w:val="18"/>
          <w:szCs w:val="18"/>
        </w:rPr>
      </w:pPr>
    </w:p>
    <w:tbl>
      <w:tblPr>
        <w:tblW w:w="0" w:type="auto"/>
        <w:tblLook w:val="01E0"/>
      </w:tblPr>
      <w:tblGrid>
        <w:gridCol w:w="3929"/>
        <w:gridCol w:w="2977"/>
      </w:tblGrid>
      <w:tr w:rsidR="00717FE5" w:rsidRPr="00FE3D14" w:rsidTr="00FE3D14">
        <w:tc>
          <w:tcPr>
            <w:tcW w:w="4248" w:type="dxa"/>
            <w:shd w:val="clear" w:color="auto" w:fill="auto"/>
          </w:tcPr>
          <w:p w:rsidR="00717FE5" w:rsidRPr="00FE3D14" w:rsidRDefault="00717FE5" w:rsidP="00FE3D14">
            <w:pPr>
              <w:jc w:val="both"/>
              <w:rPr>
                <w:sz w:val="18"/>
                <w:szCs w:val="18"/>
              </w:rPr>
            </w:pPr>
            <w:r w:rsidRPr="00FE3D14">
              <w:rPr>
                <w:sz w:val="18"/>
                <w:szCs w:val="18"/>
              </w:rPr>
              <w:t>2. Выравнивание транца.</w:t>
            </w:r>
          </w:p>
          <w:p w:rsidR="00717FE5" w:rsidRPr="00FE3D14" w:rsidRDefault="00717FE5" w:rsidP="00FE3D14">
            <w:pPr>
              <w:jc w:val="both"/>
              <w:rPr>
                <w:sz w:val="18"/>
                <w:szCs w:val="18"/>
              </w:rPr>
            </w:pPr>
            <w:r w:rsidRPr="00FE3D14">
              <w:rPr>
                <w:sz w:val="18"/>
                <w:szCs w:val="18"/>
              </w:rPr>
              <w:t xml:space="preserve">Антикавитационная пластина за бортом должна быть под поверхностью воды при движении лодки на полном газу. </w:t>
            </w:r>
          </w:p>
        </w:tc>
        <w:tc>
          <w:tcPr>
            <w:tcW w:w="2658" w:type="dxa"/>
            <w:shd w:val="clear" w:color="auto" w:fill="auto"/>
          </w:tcPr>
          <w:p w:rsidR="00717FE5" w:rsidRPr="00FE3D14" w:rsidRDefault="000115A1" w:rsidP="00FE3D14">
            <w:pPr>
              <w:jc w:val="right"/>
              <w:rPr>
                <w:sz w:val="18"/>
                <w:szCs w:val="18"/>
              </w:rPr>
            </w:pPr>
            <w:r>
              <w:rPr>
                <w:noProof/>
                <w:sz w:val="18"/>
                <w:szCs w:val="18"/>
              </w:rPr>
              <w:drawing>
                <wp:inline distT="0" distB="0" distL="0" distR="0">
                  <wp:extent cx="1734185" cy="12509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34185" cy="1250950"/>
                          </a:xfrm>
                          <a:prstGeom prst="rect">
                            <a:avLst/>
                          </a:prstGeom>
                          <a:noFill/>
                          <a:ln w="9525">
                            <a:noFill/>
                            <a:miter lim="800000"/>
                            <a:headEnd/>
                            <a:tailEnd/>
                          </a:ln>
                        </pic:spPr>
                      </pic:pic>
                    </a:graphicData>
                  </a:graphic>
                </wp:inline>
              </w:drawing>
            </w:r>
          </w:p>
        </w:tc>
      </w:tr>
    </w:tbl>
    <w:p w:rsidR="00717FE5" w:rsidRDefault="00717FE5" w:rsidP="00717FE5">
      <w:pPr>
        <w:jc w:val="both"/>
        <w:rPr>
          <w:sz w:val="18"/>
          <w:szCs w:val="18"/>
        </w:rPr>
      </w:pPr>
    </w:p>
    <w:tbl>
      <w:tblPr>
        <w:tblW w:w="0" w:type="auto"/>
        <w:tblLook w:val="01E0"/>
      </w:tblPr>
      <w:tblGrid>
        <w:gridCol w:w="3386"/>
        <w:gridCol w:w="3520"/>
      </w:tblGrid>
      <w:tr w:rsidR="00717FE5" w:rsidRPr="00FE3D14" w:rsidTr="00FE3D14">
        <w:tc>
          <w:tcPr>
            <w:tcW w:w="4248" w:type="dxa"/>
            <w:shd w:val="clear" w:color="auto" w:fill="auto"/>
          </w:tcPr>
          <w:p w:rsidR="00717FE5" w:rsidRPr="00FE3D14" w:rsidRDefault="00717FE5" w:rsidP="00FE3D14">
            <w:pPr>
              <w:jc w:val="both"/>
              <w:rPr>
                <w:sz w:val="18"/>
                <w:szCs w:val="18"/>
              </w:rPr>
            </w:pPr>
            <w:r w:rsidRPr="00FE3D14">
              <w:rPr>
                <w:sz w:val="18"/>
                <w:szCs w:val="18"/>
              </w:rPr>
              <w:t>3. Прикрепить мотор к лодке, затянуть вручную винты. Для страховки привязать мотор верёвкой к лодке.</w:t>
            </w:r>
          </w:p>
        </w:tc>
        <w:tc>
          <w:tcPr>
            <w:tcW w:w="2658" w:type="dxa"/>
            <w:shd w:val="clear" w:color="auto" w:fill="auto"/>
          </w:tcPr>
          <w:p w:rsidR="00717FE5" w:rsidRPr="00FE3D14" w:rsidRDefault="000115A1" w:rsidP="00FE3D14">
            <w:pPr>
              <w:jc w:val="right"/>
              <w:rPr>
                <w:sz w:val="18"/>
                <w:szCs w:val="18"/>
              </w:rPr>
            </w:pPr>
            <w:r>
              <w:rPr>
                <w:noProof/>
                <w:sz w:val="18"/>
                <w:szCs w:val="18"/>
              </w:rPr>
              <w:drawing>
                <wp:inline distT="0" distB="0" distL="0" distR="0">
                  <wp:extent cx="2078990" cy="15354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078990" cy="1535430"/>
                          </a:xfrm>
                          <a:prstGeom prst="rect">
                            <a:avLst/>
                          </a:prstGeom>
                          <a:noFill/>
                          <a:ln w="9525">
                            <a:noFill/>
                            <a:miter lim="800000"/>
                            <a:headEnd/>
                            <a:tailEnd/>
                          </a:ln>
                        </pic:spPr>
                      </pic:pic>
                    </a:graphicData>
                  </a:graphic>
                </wp:inline>
              </w:drawing>
            </w:r>
          </w:p>
        </w:tc>
      </w:tr>
    </w:tbl>
    <w:p w:rsidR="00DF26F1" w:rsidRDefault="00DF26F1" w:rsidP="00DF26F1">
      <w:pPr>
        <w:jc w:val="both"/>
        <w:rPr>
          <w:sz w:val="18"/>
          <w:szCs w:val="18"/>
        </w:rPr>
      </w:pPr>
    </w:p>
    <w:p w:rsidR="00DF26F1" w:rsidRDefault="00DF26F1" w:rsidP="00DF26F1">
      <w:pPr>
        <w:jc w:val="both"/>
        <w:rPr>
          <w:sz w:val="18"/>
          <w:szCs w:val="18"/>
        </w:rPr>
      </w:pPr>
    </w:p>
    <w:p w:rsidR="00DF26F1" w:rsidRDefault="00DF26F1" w:rsidP="00DF26F1">
      <w:pPr>
        <w:jc w:val="both"/>
        <w:rPr>
          <w:sz w:val="18"/>
          <w:szCs w:val="18"/>
        </w:rPr>
      </w:pPr>
    </w:p>
    <w:p w:rsidR="00DF26F1" w:rsidRPr="00DF26F1" w:rsidRDefault="00DF26F1" w:rsidP="00DF26F1">
      <w:pPr>
        <w:jc w:val="both"/>
        <w:rPr>
          <w:sz w:val="18"/>
          <w:szCs w:val="18"/>
        </w:rPr>
      </w:pPr>
    </w:p>
    <w:p w:rsidR="00DF26F1" w:rsidRDefault="00DF26F1" w:rsidP="00DF26F1">
      <w:pPr>
        <w:jc w:val="both"/>
        <w:rPr>
          <w:sz w:val="18"/>
          <w:szCs w:val="18"/>
        </w:rPr>
      </w:pPr>
    </w:p>
    <w:p w:rsidR="00DF26F1" w:rsidRDefault="00DF26F1" w:rsidP="00DF26F1">
      <w:pPr>
        <w:jc w:val="both"/>
        <w:rPr>
          <w:sz w:val="18"/>
          <w:szCs w:val="18"/>
        </w:rPr>
      </w:pPr>
    </w:p>
    <w:p w:rsidR="00DF26F1" w:rsidRDefault="007B665E" w:rsidP="00DF26F1">
      <w:pPr>
        <w:jc w:val="both"/>
        <w:rPr>
          <w:b/>
          <w:sz w:val="20"/>
          <w:szCs w:val="20"/>
        </w:rPr>
      </w:pPr>
      <w:r w:rsidRPr="007B665E">
        <w:rPr>
          <w:b/>
          <w:sz w:val="20"/>
          <w:szCs w:val="20"/>
        </w:rPr>
        <w:t>6.2 У</w:t>
      </w:r>
      <w:r w:rsidR="00D50C10" w:rsidRPr="007B665E">
        <w:rPr>
          <w:b/>
          <w:sz w:val="20"/>
          <w:szCs w:val="20"/>
        </w:rPr>
        <w:t>становка блока дистанционного управления</w:t>
      </w:r>
    </w:p>
    <w:p w:rsidR="007B665E" w:rsidRPr="007B665E" w:rsidRDefault="007B665E" w:rsidP="00DF26F1">
      <w:pPr>
        <w:jc w:val="both"/>
        <w:rPr>
          <w:b/>
          <w:sz w:val="20"/>
          <w:szCs w:val="20"/>
        </w:rPr>
      </w:pPr>
    </w:p>
    <w:p w:rsidR="00D50C10" w:rsidRDefault="00F02171" w:rsidP="00DF26F1">
      <w:pPr>
        <w:jc w:val="both"/>
        <w:rPr>
          <w:sz w:val="18"/>
          <w:szCs w:val="18"/>
        </w:rPr>
      </w:pPr>
      <w:r>
        <w:rPr>
          <w:sz w:val="18"/>
          <w:szCs w:val="18"/>
        </w:rPr>
        <w:t>Данные работы должны выполняться квалифицированным мастером.</w:t>
      </w:r>
    </w:p>
    <w:p w:rsidR="00D50C10" w:rsidRDefault="00D50C10" w:rsidP="00DF26F1">
      <w:pPr>
        <w:jc w:val="both"/>
        <w:rPr>
          <w:sz w:val="18"/>
          <w:szCs w:val="18"/>
        </w:rPr>
      </w:pPr>
    </w:p>
    <w:p w:rsidR="00FB3BAE" w:rsidRDefault="00FB3BAE" w:rsidP="00FB3BAE">
      <w:pPr>
        <w:numPr>
          <w:ilvl w:val="0"/>
          <w:numId w:val="3"/>
        </w:numPr>
        <w:jc w:val="both"/>
        <w:rPr>
          <w:sz w:val="18"/>
          <w:szCs w:val="18"/>
        </w:rPr>
      </w:pPr>
      <w:r>
        <w:rPr>
          <w:sz w:val="18"/>
          <w:szCs w:val="18"/>
        </w:rPr>
        <w:t>При присоединении трос</w:t>
      </w:r>
      <w:r w:rsidR="00AE181D">
        <w:rPr>
          <w:sz w:val="18"/>
          <w:szCs w:val="18"/>
        </w:rPr>
        <w:t>ов управления</w:t>
      </w:r>
      <w:r>
        <w:rPr>
          <w:sz w:val="18"/>
          <w:szCs w:val="18"/>
        </w:rPr>
        <w:t xml:space="preserve">  к блоку дистанционного управления следуйте указаниям прилагаемой к нему инструкции.</w:t>
      </w:r>
    </w:p>
    <w:p w:rsidR="00FB3BAE" w:rsidRDefault="00FB3BAE" w:rsidP="00FB3BAE">
      <w:pPr>
        <w:numPr>
          <w:ilvl w:val="0"/>
          <w:numId w:val="3"/>
        </w:numPr>
        <w:jc w:val="both"/>
        <w:rPr>
          <w:sz w:val="18"/>
          <w:szCs w:val="18"/>
        </w:rPr>
      </w:pPr>
      <w:r>
        <w:rPr>
          <w:sz w:val="18"/>
          <w:szCs w:val="18"/>
        </w:rPr>
        <w:t xml:space="preserve">При установке на лодку блока дистанционного управления следуйте указаниям прилагаемой к нему </w:t>
      </w:r>
      <w:r w:rsidR="00CC798D">
        <w:rPr>
          <w:sz w:val="18"/>
          <w:szCs w:val="18"/>
        </w:rPr>
        <w:t>инструкции.</w:t>
      </w:r>
    </w:p>
    <w:p w:rsidR="00CC798D" w:rsidRDefault="00CC798D" w:rsidP="00FB3BAE">
      <w:pPr>
        <w:numPr>
          <w:ilvl w:val="0"/>
          <w:numId w:val="3"/>
        </w:numPr>
        <w:jc w:val="both"/>
        <w:rPr>
          <w:sz w:val="18"/>
          <w:szCs w:val="18"/>
        </w:rPr>
      </w:pPr>
      <w:r>
        <w:rPr>
          <w:sz w:val="18"/>
          <w:szCs w:val="18"/>
        </w:rPr>
        <w:t>П</w:t>
      </w:r>
      <w:r w:rsidR="00AE181D">
        <w:rPr>
          <w:sz w:val="18"/>
          <w:szCs w:val="18"/>
        </w:rPr>
        <w:t>ри присоединении к мотору трос</w:t>
      </w:r>
      <w:r>
        <w:rPr>
          <w:sz w:val="18"/>
          <w:szCs w:val="18"/>
        </w:rPr>
        <w:t>а дистанционного управления и жгута проводов следуйте указаниям прилагаемой к нему инструкции.</w:t>
      </w:r>
    </w:p>
    <w:p w:rsidR="00CC798D" w:rsidRDefault="00AB7F35" w:rsidP="00CC798D">
      <w:pPr>
        <w:ind w:left="708"/>
        <w:jc w:val="both"/>
        <w:rPr>
          <w:color w:val="000000"/>
          <w:sz w:val="18"/>
          <w:szCs w:val="18"/>
        </w:rPr>
      </w:pPr>
      <w:r>
        <w:rPr>
          <w:sz w:val="18"/>
          <w:szCs w:val="18"/>
        </w:rPr>
        <w:t>А</w:t>
      </w:r>
      <w:r w:rsidR="00CC798D">
        <w:rPr>
          <w:sz w:val="18"/>
          <w:szCs w:val="18"/>
        </w:rPr>
        <w:t xml:space="preserve">. </w:t>
      </w:r>
      <w:r w:rsidR="00CC798D" w:rsidRPr="00CC798D">
        <w:rPr>
          <w:color w:val="000000"/>
          <w:sz w:val="18"/>
          <w:szCs w:val="18"/>
        </w:rPr>
        <w:t>Подгонка обоймы держателя и направляющей муфты В</w:t>
      </w:r>
    </w:p>
    <w:p w:rsidR="00CC798D" w:rsidRDefault="00CC798D" w:rsidP="00CC798D">
      <w:pPr>
        <w:ind w:left="708"/>
        <w:jc w:val="both"/>
        <w:rPr>
          <w:color w:val="000000"/>
          <w:sz w:val="18"/>
          <w:szCs w:val="18"/>
        </w:rPr>
      </w:pPr>
      <w:r>
        <w:rPr>
          <w:color w:val="000000"/>
          <w:sz w:val="18"/>
          <w:szCs w:val="18"/>
        </w:rPr>
        <w:t xml:space="preserve">     - т</w:t>
      </w:r>
      <w:r w:rsidRPr="00CC798D">
        <w:rPr>
          <w:color w:val="000000"/>
          <w:sz w:val="18"/>
          <w:szCs w:val="18"/>
        </w:rPr>
        <w:t>росик газа: надеть держатель на конец тросика и</w:t>
      </w:r>
      <w:r w:rsidR="00AE181D">
        <w:rPr>
          <w:color w:val="000000"/>
          <w:sz w:val="18"/>
          <w:szCs w:val="18"/>
        </w:rPr>
        <w:t xml:space="preserve"> отрегулировав</w:t>
      </w:r>
      <w:r w:rsidRPr="00CC798D">
        <w:rPr>
          <w:color w:val="000000"/>
          <w:sz w:val="18"/>
          <w:szCs w:val="18"/>
        </w:rPr>
        <w:t xml:space="preserve"> закрепить гайкой.</w:t>
      </w:r>
    </w:p>
    <w:p w:rsidR="00CC798D" w:rsidRDefault="000115A1" w:rsidP="00CC798D">
      <w:pPr>
        <w:ind w:left="708"/>
        <w:jc w:val="both"/>
        <w:rPr>
          <w:color w:val="000000"/>
          <w:sz w:val="18"/>
          <w:szCs w:val="18"/>
        </w:rPr>
      </w:pPr>
      <w:r>
        <w:rPr>
          <w:noProof/>
          <w:color w:val="000000"/>
          <w:sz w:val="18"/>
          <w:szCs w:val="18"/>
        </w:rPr>
        <w:drawing>
          <wp:inline distT="0" distB="0" distL="0" distR="0">
            <wp:extent cx="3416300" cy="86233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416300" cy="862330"/>
                    </a:xfrm>
                    <a:prstGeom prst="rect">
                      <a:avLst/>
                    </a:prstGeom>
                    <a:noFill/>
                    <a:ln w="9525">
                      <a:noFill/>
                      <a:miter lim="800000"/>
                      <a:headEnd/>
                      <a:tailEnd/>
                    </a:ln>
                  </pic:spPr>
                </pic:pic>
              </a:graphicData>
            </a:graphic>
          </wp:inline>
        </w:drawing>
      </w:r>
    </w:p>
    <w:p w:rsidR="00CC798D" w:rsidRDefault="00CC798D" w:rsidP="00CC798D">
      <w:pPr>
        <w:pStyle w:val="Iauiue"/>
        <w:ind w:left="900"/>
        <w:rPr>
          <w:color w:val="000000"/>
          <w:sz w:val="20"/>
          <w:szCs w:val="20"/>
        </w:rPr>
      </w:pPr>
      <w:r w:rsidRPr="00CC798D">
        <w:rPr>
          <w:sz w:val="18"/>
          <w:szCs w:val="18"/>
        </w:rPr>
        <w:t>-</w:t>
      </w:r>
      <w:r w:rsidRPr="00CC798D">
        <w:rPr>
          <w:sz w:val="20"/>
          <w:szCs w:val="20"/>
        </w:rPr>
        <w:t xml:space="preserve"> </w:t>
      </w:r>
      <w:r>
        <w:rPr>
          <w:color w:val="000000"/>
          <w:sz w:val="18"/>
          <w:szCs w:val="18"/>
        </w:rPr>
        <w:t>т</w:t>
      </w:r>
      <w:r w:rsidRPr="00CC798D">
        <w:rPr>
          <w:color w:val="000000"/>
          <w:sz w:val="18"/>
          <w:szCs w:val="18"/>
        </w:rPr>
        <w:t>росик передачи: Надеть направляющую муфты В на конец тросика и</w:t>
      </w:r>
      <w:r w:rsidR="00AE181D">
        <w:rPr>
          <w:color w:val="000000"/>
          <w:sz w:val="18"/>
          <w:szCs w:val="18"/>
        </w:rPr>
        <w:t xml:space="preserve"> отрегулировав </w:t>
      </w:r>
      <w:r w:rsidRPr="00CC798D">
        <w:rPr>
          <w:color w:val="000000"/>
          <w:sz w:val="18"/>
          <w:szCs w:val="18"/>
        </w:rPr>
        <w:t xml:space="preserve"> закрепить гайкой.</w:t>
      </w:r>
      <w:r>
        <w:rPr>
          <w:color w:val="000000"/>
          <w:sz w:val="20"/>
          <w:szCs w:val="20"/>
        </w:rPr>
        <w:t xml:space="preserve"> </w:t>
      </w:r>
    </w:p>
    <w:p w:rsidR="00CC798D" w:rsidRPr="00CC798D" w:rsidRDefault="000115A1" w:rsidP="00CC798D">
      <w:pPr>
        <w:pStyle w:val="Default"/>
        <w:jc w:val="center"/>
      </w:pPr>
      <w:r>
        <w:rPr>
          <w:noProof/>
        </w:rPr>
        <w:drawing>
          <wp:inline distT="0" distB="0" distL="0" distR="0">
            <wp:extent cx="3536950" cy="79375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536950" cy="793750"/>
                    </a:xfrm>
                    <a:prstGeom prst="rect">
                      <a:avLst/>
                    </a:prstGeom>
                    <a:noFill/>
                    <a:ln w="9525">
                      <a:noFill/>
                      <a:miter lim="800000"/>
                      <a:headEnd/>
                      <a:tailEnd/>
                    </a:ln>
                  </pic:spPr>
                </pic:pic>
              </a:graphicData>
            </a:graphic>
          </wp:inline>
        </w:drawing>
      </w:r>
    </w:p>
    <w:p w:rsidR="00CC798D" w:rsidRDefault="00CC798D" w:rsidP="00CC798D">
      <w:pPr>
        <w:pStyle w:val="Iauiue"/>
        <w:ind w:left="720"/>
        <w:rPr>
          <w:sz w:val="18"/>
          <w:szCs w:val="18"/>
        </w:rPr>
      </w:pPr>
      <w:r>
        <w:rPr>
          <w:sz w:val="18"/>
          <w:szCs w:val="18"/>
        </w:rPr>
        <w:br w:type="page"/>
      </w:r>
    </w:p>
    <w:p w:rsidR="00CC798D" w:rsidRPr="00CC798D" w:rsidRDefault="00CC798D" w:rsidP="00CC798D">
      <w:pPr>
        <w:pStyle w:val="Iauiue"/>
        <w:ind w:left="720"/>
        <w:rPr>
          <w:color w:val="000000"/>
          <w:sz w:val="18"/>
          <w:szCs w:val="18"/>
        </w:rPr>
      </w:pPr>
      <w:r>
        <w:rPr>
          <w:sz w:val="18"/>
          <w:szCs w:val="18"/>
        </w:rPr>
        <w:t xml:space="preserve">б. </w:t>
      </w:r>
      <w:r w:rsidRPr="00CC798D">
        <w:rPr>
          <w:color w:val="000000"/>
          <w:sz w:val="18"/>
          <w:szCs w:val="18"/>
        </w:rPr>
        <w:t xml:space="preserve">Присоединение кабеля дистанционного управления к мотору </w:t>
      </w:r>
    </w:p>
    <w:p w:rsidR="00CC798D" w:rsidRPr="00CC798D" w:rsidRDefault="00CC798D" w:rsidP="00CC798D">
      <w:pPr>
        <w:pStyle w:val="Iauiue"/>
        <w:ind w:left="708" w:firstLine="12"/>
        <w:rPr>
          <w:color w:val="000000"/>
          <w:sz w:val="18"/>
          <w:szCs w:val="18"/>
        </w:rPr>
      </w:pPr>
      <w:r w:rsidRPr="00CC798D">
        <w:rPr>
          <w:color w:val="000000"/>
          <w:sz w:val="18"/>
          <w:szCs w:val="18"/>
        </w:rPr>
        <w:t xml:space="preserve">     - </w:t>
      </w:r>
      <w:r w:rsidRPr="00CC798D">
        <w:rPr>
          <w:i/>
          <w:color w:val="000000"/>
          <w:sz w:val="18"/>
          <w:szCs w:val="18"/>
        </w:rPr>
        <w:t>Для троса  управления</w:t>
      </w:r>
      <w:r w:rsidR="00AE181D">
        <w:rPr>
          <w:i/>
          <w:color w:val="000000"/>
          <w:sz w:val="18"/>
          <w:szCs w:val="18"/>
        </w:rPr>
        <w:t xml:space="preserve"> акселератора</w:t>
      </w:r>
      <w:r w:rsidRPr="00CC798D">
        <w:rPr>
          <w:color w:val="000000"/>
          <w:sz w:val="18"/>
          <w:szCs w:val="18"/>
        </w:rPr>
        <w:t xml:space="preserve"> </w:t>
      </w:r>
    </w:p>
    <w:p w:rsidR="00CC798D" w:rsidRPr="00CC798D" w:rsidRDefault="00CC798D" w:rsidP="00CC798D">
      <w:pPr>
        <w:pStyle w:val="Iauiue"/>
        <w:ind w:left="1080" w:hanging="372"/>
        <w:rPr>
          <w:color w:val="000000"/>
          <w:sz w:val="18"/>
          <w:szCs w:val="18"/>
        </w:rPr>
      </w:pPr>
      <w:r>
        <w:rPr>
          <w:color w:val="000000"/>
          <w:sz w:val="18"/>
          <w:szCs w:val="18"/>
        </w:rPr>
        <w:t xml:space="preserve">        </w:t>
      </w:r>
      <w:r w:rsidRPr="00CC798D">
        <w:rPr>
          <w:color w:val="000000"/>
          <w:sz w:val="18"/>
          <w:szCs w:val="18"/>
        </w:rPr>
        <w:t xml:space="preserve">Продеть трос газа в скобу и присоединить обойму держателя к шаровому шарниру ручки газа. </w:t>
      </w:r>
    </w:p>
    <w:p w:rsidR="00CC798D" w:rsidRPr="00CC798D" w:rsidRDefault="00CC798D" w:rsidP="00CC798D">
      <w:pPr>
        <w:pStyle w:val="Iauiue"/>
        <w:ind w:firstLine="708"/>
        <w:rPr>
          <w:sz w:val="18"/>
          <w:szCs w:val="18"/>
        </w:rPr>
      </w:pPr>
      <w:r w:rsidRPr="00CC798D">
        <w:t xml:space="preserve">     </w:t>
      </w:r>
      <w:r w:rsidRPr="00CC798D">
        <w:rPr>
          <w:sz w:val="18"/>
          <w:szCs w:val="18"/>
        </w:rPr>
        <w:t xml:space="preserve">- </w:t>
      </w:r>
      <w:r w:rsidRPr="00CC798D">
        <w:rPr>
          <w:i/>
          <w:sz w:val="18"/>
          <w:szCs w:val="18"/>
        </w:rPr>
        <w:t>Для троса управления передачей</w:t>
      </w:r>
      <w:r w:rsidRPr="00CC798D">
        <w:rPr>
          <w:sz w:val="18"/>
          <w:szCs w:val="18"/>
        </w:rPr>
        <w:t xml:space="preserve"> </w:t>
      </w:r>
    </w:p>
    <w:p w:rsidR="00CC798D" w:rsidRDefault="00AE181D" w:rsidP="00CC798D">
      <w:pPr>
        <w:pStyle w:val="Iauiue"/>
        <w:ind w:left="1080"/>
        <w:rPr>
          <w:color w:val="000000"/>
          <w:sz w:val="20"/>
          <w:szCs w:val="20"/>
        </w:rPr>
      </w:pPr>
      <w:r>
        <w:rPr>
          <w:color w:val="000000"/>
          <w:sz w:val="18"/>
          <w:szCs w:val="18"/>
        </w:rPr>
        <w:t>Продеть трос</w:t>
      </w:r>
      <w:r w:rsidR="00CC798D" w:rsidRPr="00CC798D">
        <w:rPr>
          <w:color w:val="000000"/>
          <w:sz w:val="18"/>
          <w:szCs w:val="18"/>
        </w:rPr>
        <w:t xml:space="preserve"> передачи в скобу и </w:t>
      </w:r>
      <w:r>
        <w:rPr>
          <w:color w:val="000000"/>
          <w:sz w:val="18"/>
          <w:szCs w:val="18"/>
        </w:rPr>
        <w:t xml:space="preserve">соединить с рычагом управления реверсом, зашплинтовать </w:t>
      </w:r>
      <w:r w:rsidR="00CC798D" w:rsidRPr="00CC798D">
        <w:rPr>
          <w:color w:val="000000"/>
          <w:sz w:val="18"/>
          <w:szCs w:val="18"/>
        </w:rPr>
        <w:t>для закрепления.</w:t>
      </w:r>
      <w:r w:rsidR="00CC798D">
        <w:rPr>
          <w:color w:val="000000"/>
          <w:sz w:val="20"/>
          <w:szCs w:val="20"/>
        </w:rPr>
        <w:t xml:space="preserve"> </w:t>
      </w:r>
    </w:p>
    <w:p w:rsidR="00FB3BAE" w:rsidRDefault="00FB3BAE" w:rsidP="00CC798D">
      <w:pPr>
        <w:jc w:val="both"/>
        <w:rPr>
          <w:sz w:val="18"/>
          <w:szCs w:val="18"/>
        </w:rPr>
      </w:pPr>
    </w:p>
    <w:p w:rsidR="00FB3BAE" w:rsidRPr="00CC798D" w:rsidRDefault="000115A1" w:rsidP="00CC798D">
      <w:pPr>
        <w:jc w:val="center"/>
        <w:rPr>
          <w:sz w:val="18"/>
          <w:szCs w:val="18"/>
        </w:rPr>
      </w:pPr>
      <w:r>
        <w:rPr>
          <w:noProof/>
          <w:sz w:val="18"/>
          <w:szCs w:val="18"/>
        </w:rPr>
        <w:drawing>
          <wp:inline distT="0" distB="0" distL="0" distR="0">
            <wp:extent cx="4218305" cy="308800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218305" cy="3088005"/>
                    </a:xfrm>
                    <a:prstGeom prst="rect">
                      <a:avLst/>
                    </a:prstGeom>
                    <a:noFill/>
                    <a:ln w="9525">
                      <a:noFill/>
                      <a:miter lim="800000"/>
                      <a:headEnd/>
                      <a:tailEnd/>
                    </a:ln>
                  </pic:spPr>
                </pic:pic>
              </a:graphicData>
            </a:graphic>
          </wp:inline>
        </w:drawing>
      </w:r>
    </w:p>
    <w:p w:rsidR="00FB3BAE" w:rsidRDefault="00FB3BAE" w:rsidP="00FB3BAE">
      <w:pPr>
        <w:jc w:val="both"/>
        <w:rPr>
          <w:sz w:val="18"/>
          <w:szCs w:val="18"/>
        </w:rPr>
      </w:pPr>
    </w:p>
    <w:p w:rsidR="00CC798D" w:rsidRPr="00465502" w:rsidRDefault="00CC798D" w:rsidP="00D6386C">
      <w:pPr>
        <w:pBdr>
          <w:top w:val="single" w:sz="4" w:space="1" w:color="auto"/>
          <w:left w:val="single" w:sz="4" w:space="4" w:color="auto"/>
          <w:bottom w:val="single" w:sz="4" w:space="1" w:color="auto"/>
          <w:right w:val="single" w:sz="4" w:space="4" w:color="auto"/>
        </w:pBdr>
        <w:autoSpaceDE w:val="0"/>
        <w:autoSpaceDN w:val="0"/>
        <w:adjustRightInd w:val="0"/>
        <w:ind w:left="1162" w:hanging="1162"/>
        <w:rPr>
          <w:color w:val="000000"/>
          <w:sz w:val="18"/>
          <w:szCs w:val="18"/>
        </w:rPr>
      </w:pPr>
      <w:r w:rsidRPr="00465502">
        <w:rPr>
          <w:b/>
          <w:color w:val="000000"/>
          <w:sz w:val="18"/>
          <w:szCs w:val="18"/>
        </w:rPr>
        <w:t>Примечание:</w:t>
      </w:r>
      <w:r w:rsidRPr="00465502">
        <w:rPr>
          <w:color w:val="000000"/>
          <w:sz w:val="18"/>
          <w:szCs w:val="18"/>
        </w:rPr>
        <w:t xml:space="preserve"> Поставить ручку управления в нейтральное положение, а рычаг подсоса на нейтрал</w:t>
      </w:r>
      <w:r w:rsidR="00912409">
        <w:rPr>
          <w:color w:val="000000"/>
          <w:sz w:val="18"/>
          <w:szCs w:val="18"/>
        </w:rPr>
        <w:t>е</w:t>
      </w:r>
      <w:r w:rsidRPr="00465502">
        <w:rPr>
          <w:color w:val="000000"/>
          <w:sz w:val="18"/>
          <w:szCs w:val="18"/>
        </w:rPr>
        <w:t xml:space="preserve"> </w:t>
      </w:r>
      <w:r w:rsidR="00AB7F35">
        <w:rPr>
          <w:color w:val="000000"/>
          <w:sz w:val="18"/>
          <w:szCs w:val="18"/>
        </w:rPr>
        <w:t>–</w:t>
      </w:r>
      <w:r w:rsidRPr="00465502">
        <w:rPr>
          <w:color w:val="000000"/>
          <w:sz w:val="18"/>
          <w:szCs w:val="18"/>
        </w:rPr>
        <w:t xml:space="preserve"> в положение полного закрытия. </w:t>
      </w:r>
    </w:p>
    <w:p w:rsidR="00C05B70" w:rsidRDefault="00C05B70" w:rsidP="00C05B70">
      <w:pPr>
        <w:autoSpaceDE w:val="0"/>
        <w:autoSpaceDN w:val="0"/>
        <w:adjustRightInd w:val="0"/>
        <w:ind w:left="1218" w:hanging="1218"/>
        <w:rPr>
          <w:rFonts w:ascii="Arial" w:hAnsi="Arial" w:cs="Arial"/>
          <w:b/>
          <w:color w:val="000000"/>
          <w:sz w:val="18"/>
          <w:szCs w:val="18"/>
        </w:rPr>
      </w:pPr>
    </w:p>
    <w:p w:rsidR="00C05B70" w:rsidRPr="00465502" w:rsidRDefault="00C05B70" w:rsidP="00D6386C">
      <w:pPr>
        <w:pBdr>
          <w:top w:val="single" w:sz="4" w:space="1" w:color="auto"/>
          <w:left w:val="single" w:sz="4" w:space="4" w:color="auto"/>
          <w:bottom w:val="single" w:sz="4" w:space="1" w:color="auto"/>
          <w:right w:val="single" w:sz="4" w:space="4" w:color="auto"/>
        </w:pBdr>
        <w:autoSpaceDE w:val="0"/>
        <w:autoSpaceDN w:val="0"/>
        <w:adjustRightInd w:val="0"/>
        <w:ind w:left="1162" w:hanging="1162"/>
        <w:rPr>
          <w:color w:val="000000"/>
          <w:sz w:val="18"/>
          <w:szCs w:val="18"/>
        </w:rPr>
      </w:pPr>
      <w:r w:rsidRPr="00465502">
        <w:rPr>
          <w:b/>
          <w:color w:val="000000"/>
          <w:sz w:val="18"/>
          <w:szCs w:val="18"/>
        </w:rPr>
        <w:t>Примечание:</w:t>
      </w:r>
      <w:r w:rsidRPr="00465502">
        <w:rPr>
          <w:color w:val="000000"/>
          <w:sz w:val="18"/>
          <w:szCs w:val="18"/>
        </w:rPr>
        <w:t xml:space="preserve"> Проверить, чтобы было сцепление со стороны мотора при перемещении ручки управления в ее первое положение Вперед или Назад (около 32 градусов) и чтобы при дальнейшем перемещении ручки дроссель карбюратора полностью открывался. </w:t>
      </w:r>
    </w:p>
    <w:p w:rsidR="00C05B70" w:rsidRDefault="00C05B70" w:rsidP="00C05B70">
      <w:pPr>
        <w:ind w:left="720"/>
        <w:jc w:val="both"/>
        <w:rPr>
          <w:sz w:val="18"/>
          <w:szCs w:val="18"/>
        </w:rPr>
      </w:pPr>
      <w:r>
        <w:rPr>
          <w:sz w:val="18"/>
          <w:szCs w:val="18"/>
        </w:rPr>
        <w:br w:type="page"/>
      </w:r>
      <w:r w:rsidR="00AB7F35">
        <w:rPr>
          <w:sz w:val="18"/>
          <w:szCs w:val="18"/>
        </w:rPr>
        <w:lastRenderedPageBreak/>
        <w:t>В</w:t>
      </w:r>
      <w:r>
        <w:rPr>
          <w:sz w:val="18"/>
          <w:szCs w:val="18"/>
        </w:rPr>
        <w:t>. Присоединение проводов</w:t>
      </w:r>
    </w:p>
    <w:p w:rsidR="00C05B70" w:rsidRDefault="00C05B70" w:rsidP="00C05B70">
      <w:pPr>
        <w:pStyle w:val="Iauiue"/>
        <w:ind w:left="900"/>
        <w:rPr>
          <w:color w:val="000000"/>
          <w:sz w:val="20"/>
          <w:szCs w:val="20"/>
        </w:rPr>
      </w:pPr>
      <w:r>
        <w:rPr>
          <w:sz w:val="18"/>
          <w:szCs w:val="18"/>
        </w:rPr>
        <w:t>- п</w:t>
      </w:r>
      <w:r w:rsidRPr="00C05B70">
        <w:rPr>
          <w:color w:val="000000"/>
          <w:sz w:val="18"/>
          <w:szCs w:val="18"/>
        </w:rPr>
        <w:t>ровести жгут проводов от блока дистанционного управления через отверстие в нижней крышке мотора, присоединить и закрепить жгут.</w:t>
      </w:r>
      <w:r>
        <w:rPr>
          <w:color w:val="000000"/>
          <w:sz w:val="20"/>
          <w:szCs w:val="20"/>
        </w:rPr>
        <w:t xml:space="preserve"> </w:t>
      </w:r>
    </w:p>
    <w:p w:rsidR="00C05B70" w:rsidRDefault="00C05B70" w:rsidP="00C05B70">
      <w:pPr>
        <w:pStyle w:val="Default"/>
        <w:jc w:val="center"/>
        <w:rPr>
          <w:sz w:val="20"/>
          <w:szCs w:val="20"/>
        </w:rPr>
      </w:pPr>
    </w:p>
    <w:p w:rsidR="00C05B70" w:rsidRPr="00C05B70" w:rsidRDefault="000115A1" w:rsidP="00C05B70">
      <w:pPr>
        <w:pStyle w:val="Default"/>
        <w:jc w:val="center"/>
        <w:rPr>
          <w:sz w:val="20"/>
          <w:szCs w:val="20"/>
        </w:rPr>
      </w:pPr>
      <w:r>
        <w:rPr>
          <w:noProof/>
          <w:sz w:val="20"/>
          <w:szCs w:val="20"/>
        </w:rPr>
        <w:drawing>
          <wp:inline distT="0" distB="0" distL="0" distR="0">
            <wp:extent cx="4218305" cy="29070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218305" cy="2907030"/>
                    </a:xfrm>
                    <a:prstGeom prst="rect">
                      <a:avLst/>
                    </a:prstGeom>
                    <a:noFill/>
                    <a:ln w="9525">
                      <a:noFill/>
                      <a:miter lim="800000"/>
                      <a:headEnd/>
                      <a:tailEnd/>
                    </a:ln>
                  </pic:spPr>
                </pic:pic>
              </a:graphicData>
            </a:graphic>
          </wp:inline>
        </w:drawing>
      </w:r>
    </w:p>
    <w:p w:rsidR="00C05B70" w:rsidRPr="00C05B70" w:rsidRDefault="00C05B70" w:rsidP="00C05B70">
      <w:pPr>
        <w:jc w:val="both"/>
        <w:rPr>
          <w:b/>
          <w:sz w:val="18"/>
          <w:szCs w:val="18"/>
        </w:rPr>
      </w:pPr>
      <w:r w:rsidRPr="00C05B70">
        <w:rPr>
          <w:b/>
          <w:sz w:val="18"/>
          <w:szCs w:val="18"/>
          <w:lang w:val="en-US"/>
        </w:rPr>
        <w:t>R</w:t>
      </w:r>
      <w:r w:rsidRPr="00C05B70">
        <w:rPr>
          <w:b/>
          <w:sz w:val="18"/>
          <w:szCs w:val="18"/>
        </w:rPr>
        <w:t xml:space="preserve"> – </w:t>
      </w:r>
      <w:r>
        <w:rPr>
          <w:b/>
          <w:sz w:val="18"/>
          <w:szCs w:val="18"/>
        </w:rPr>
        <w:t>красный провод</w:t>
      </w:r>
    </w:p>
    <w:p w:rsidR="00C05B70" w:rsidRPr="00C05B70" w:rsidRDefault="00C05B70" w:rsidP="00C05B70">
      <w:pPr>
        <w:jc w:val="both"/>
        <w:rPr>
          <w:b/>
          <w:sz w:val="18"/>
          <w:szCs w:val="18"/>
        </w:rPr>
      </w:pPr>
      <w:r w:rsidRPr="00C05B70">
        <w:rPr>
          <w:b/>
          <w:sz w:val="18"/>
          <w:szCs w:val="18"/>
          <w:lang w:val="en-US"/>
        </w:rPr>
        <w:t>G</w:t>
      </w:r>
      <w:r>
        <w:rPr>
          <w:b/>
          <w:sz w:val="18"/>
          <w:szCs w:val="18"/>
        </w:rPr>
        <w:t xml:space="preserve"> – зелёный провод</w:t>
      </w:r>
    </w:p>
    <w:p w:rsidR="00C05B70" w:rsidRPr="00C05B70" w:rsidRDefault="00C05B70" w:rsidP="00C05B70">
      <w:pPr>
        <w:jc w:val="both"/>
        <w:rPr>
          <w:b/>
          <w:sz w:val="18"/>
          <w:szCs w:val="18"/>
        </w:rPr>
      </w:pPr>
      <w:r w:rsidRPr="00C05B70">
        <w:rPr>
          <w:b/>
          <w:sz w:val="18"/>
          <w:szCs w:val="18"/>
          <w:lang w:val="en-US"/>
        </w:rPr>
        <w:t>B</w:t>
      </w:r>
      <w:r>
        <w:rPr>
          <w:b/>
          <w:sz w:val="18"/>
          <w:szCs w:val="18"/>
        </w:rPr>
        <w:t xml:space="preserve"> – синий провод</w:t>
      </w:r>
    </w:p>
    <w:p w:rsidR="00FB3BAE" w:rsidRDefault="00267FAD" w:rsidP="00C05B70">
      <w:pPr>
        <w:jc w:val="both"/>
        <w:rPr>
          <w:sz w:val="18"/>
          <w:szCs w:val="18"/>
        </w:rPr>
      </w:pPr>
      <w:r>
        <w:rPr>
          <w:sz w:val="18"/>
          <w:szCs w:val="18"/>
        </w:rPr>
        <w:br w:type="page"/>
      </w:r>
    </w:p>
    <w:p w:rsidR="00FB3BAE" w:rsidRDefault="00FB3BAE" w:rsidP="00FB3BAE">
      <w:pPr>
        <w:jc w:val="both"/>
        <w:rPr>
          <w:sz w:val="18"/>
          <w:szCs w:val="18"/>
        </w:rPr>
      </w:pPr>
    </w:p>
    <w:p w:rsidR="00FB3BAE" w:rsidRDefault="007B665E" w:rsidP="00FB3BAE">
      <w:pPr>
        <w:jc w:val="both"/>
        <w:rPr>
          <w:b/>
          <w:sz w:val="20"/>
          <w:szCs w:val="20"/>
        </w:rPr>
      </w:pPr>
      <w:r w:rsidRPr="007B665E">
        <w:rPr>
          <w:b/>
          <w:sz w:val="20"/>
          <w:szCs w:val="20"/>
        </w:rPr>
        <w:t xml:space="preserve">6.3 </w:t>
      </w:r>
      <w:r w:rsidR="00246FC8" w:rsidRPr="007B665E">
        <w:rPr>
          <w:b/>
          <w:sz w:val="20"/>
          <w:szCs w:val="20"/>
        </w:rPr>
        <w:t>Установка аккумулятора</w:t>
      </w:r>
    </w:p>
    <w:p w:rsidR="007B665E" w:rsidRPr="007B665E" w:rsidRDefault="007B665E" w:rsidP="00FB3BAE">
      <w:pPr>
        <w:jc w:val="both"/>
        <w:rPr>
          <w:b/>
          <w:sz w:val="18"/>
          <w:szCs w:val="18"/>
        </w:rPr>
      </w:pPr>
    </w:p>
    <w:p w:rsidR="00246FC8" w:rsidRDefault="00246FC8" w:rsidP="00AB7F35">
      <w:pPr>
        <w:numPr>
          <w:ilvl w:val="0"/>
          <w:numId w:val="16"/>
        </w:numPr>
        <w:jc w:val="both"/>
        <w:rPr>
          <w:color w:val="000000"/>
          <w:sz w:val="18"/>
          <w:szCs w:val="18"/>
        </w:rPr>
      </w:pPr>
      <w:r w:rsidRPr="00246FC8">
        <w:rPr>
          <w:color w:val="000000"/>
          <w:sz w:val="18"/>
          <w:szCs w:val="18"/>
        </w:rPr>
        <w:t>Поставить аккумулятор в подходящем месте, защищенном от брызг.</w:t>
      </w:r>
      <w:r>
        <w:rPr>
          <w:color w:val="000000"/>
          <w:sz w:val="18"/>
          <w:szCs w:val="18"/>
        </w:rPr>
        <w:t xml:space="preserve"> </w:t>
      </w:r>
      <w:r w:rsidRPr="00246FC8">
        <w:rPr>
          <w:color w:val="000000"/>
          <w:sz w:val="18"/>
          <w:szCs w:val="18"/>
        </w:rPr>
        <w:t>Тщательно закрепить, обеспечив неподвижность.</w:t>
      </w:r>
    </w:p>
    <w:p w:rsidR="00723886" w:rsidRDefault="00723886" w:rsidP="00FB3BAE">
      <w:pPr>
        <w:jc w:val="both"/>
        <w:rPr>
          <w:sz w:val="18"/>
          <w:szCs w:val="18"/>
        </w:rPr>
      </w:pPr>
    </w:p>
    <w:p w:rsidR="00723886" w:rsidRDefault="00723886" w:rsidP="00FB3BAE">
      <w:pPr>
        <w:jc w:val="both"/>
        <w:rPr>
          <w:sz w:val="18"/>
          <w:szCs w:val="18"/>
        </w:rPr>
      </w:pPr>
      <w:r w:rsidRPr="00723886">
        <w:rPr>
          <w:b/>
          <w:sz w:val="18"/>
          <w:szCs w:val="18"/>
        </w:rPr>
        <w:t>Рекомендуется</w:t>
      </w:r>
      <w:r>
        <w:rPr>
          <w:sz w:val="18"/>
          <w:szCs w:val="18"/>
        </w:rPr>
        <w:t xml:space="preserve"> 12 вольтовый аккумулятор ёмкостью 40 ампер-часов и более.</w:t>
      </w:r>
    </w:p>
    <w:p w:rsidR="00723886" w:rsidRDefault="00723886" w:rsidP="00FB3BAE">
      <w:pPr>
        <w:jc w:val="both"/>
        <w:rPr>
          <w:sz w:val="18"/>
          <w:szCs w:val="18"/>
        </w:rPr>
      </w:pPr>
    </w:p>
    <w:p w:rsidR="00FB3BAE" w:rsidRPr="00246FC8" w:rsidRDefault="00246FC8" w:rsidP="00246FC8">
      <w:pPr>
        <w:pStyle w:val="Default"/>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246FC8">
        <w:rPr>
          <w:b/>
          <w:color w:val="FFFFFF"/>
        </w:rPr>
        <w:t>ВНИМАНИЕ</w:t>
      </w:r>
    </w:p>
    <w:p w:rsidR="00246FC8" w:rsidRDefault="00246FC8" w:rsidP="00246FC8">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sidRPr="00246FC8">
        <w:rPr>
          <w:color w:val="000000"/>
          <w:sz w:val="18"/>
          <w:szCs w:val="18"/>
        </w:rPr>
        <w:t>При зарядке аккумулятора выделяется водород, поэтому зарядку следует производить в хорошо проветриваемом месте.</w:t>
      </w:r>
    </w:p>
    <w:p w:rsidR="00246FC8" w:rsidRDefault="00246FC8" w:rsidP="00246FC8">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sidRPr="00246FC8">
        <w:rPr>
          <w:b/>
          <w:color w:val="000000"/>
          <w:sz w:val="18"/>
          <w:szCs w:val="18"/>
        </w:rPr>
        <w:t>Во избежание взрыва</w:t>
      </w:r>
      <w:r w:rsidRPr="00246FC8">
        <w:rPr>
          <w:color w:val="000000"/>
          <w:sz w:val="18"/>
          <w:szCs w:val="18"/>
        </w:rPr>
        <w:t xml:space="preserve"> не курить и не допускать других источников огня или искр, вблизи места зарядки.</w:t>
      </w:r>
    </w:p>
    <w:p w:rsidR="00246FC8" w:rsidRDefault="00246FC8" w:rsidP="00AB7F35">
      <w:pPr>
        <w:numPr>
          <w:ilvl w:val="0"/>
          <w:numId w:val="17"/>
        </w:num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sidRPr="00246FC8">
        <w:rPr>
          <w:color w:val="000000"/>
          <w:sz w:val="18"/>
          <w:szCs w:val="18"/>
        </w:rPr>
        <w:t>Электролит содержит серную кислоту.</w:t>
      </w:r>
    </w:p>
    <w:p w:rsidR="00246FC8" w:rsidRDefault="00246FC8" w:rsidP="00246FC8">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sidRPr="00246FC8">
        <w:rPr>
          <w:color w:val="000000"/>
          <w:sz w:val="18"/>
          <w:szCs w:val="18"/>
        </w:rPr>
        <w:t>При попадании на тело или одежду следует смыть его большим количеством воды и обратиться к врачу. При работе с аккумулятором иметь на себе защитные очки и резиновые перчатки.</w:t>
      </w:r>
    </w:p>
    <w:p w:rsidR="00723886" w:rsidRDefault="00723886" w:rsidP="00723886">
      <w:pPr>
        <w:pBdr>
          <w:top w:val="single" w:sz="4" w:space="1" w:color="auto"/>
          <w:left w:val="single" w:sz="4" w:space="4" w:color="auto"/>
          <w:bottom w:val="single" w:sz="4" w:space="1" w:color="auto"/>
          <w:right w:val="single" w:sz="4" w:space="4" w:color="auto"/>
        </w:pBdr>
        <w:autoSpaceDE w:val="0"/>
        <w:autoSpaceDN w:val="0"/>
        <w:adjustRightInd w:val="0"/>
        <w:rPr>
          <w:b/>
          <w:color w:val="000000"/>
          <w:sz w:val="18"/>
          <w:szCs w:val="18"/>
        </w:rPr>
      </w:pPr>
    </w:p>
    <w:p w:rsidR="00246FC8" w:rsidRPr="00246FC8" w:rsidRDefault="00246FC8" w:rsidP="00723886">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r w:rsidRPr="00723886">
        <w:rPr>
          <w:b/>
          <w:color w:val="000000"/>
          <w:sz w:val="18"/>
          <w:szCs w:val="18"/>
        </w:rPr>
        <w:t>Примечание:</w:t>
      </w:r>
      <w:r w:rsidRPr="00246FC8">
        <w:rPr>
          <w:color w:val="000000"/>
          <w:sz w:val="18"/>
          <w:szCs w:val="18"/>
        </w:rPr>
        <w:t xml:space="preserve"> Дополнительная информация имеется на аккумуляторе. </w:t>
      </w:r>
    </w:p>
    <w:p w:rsidR="00246FC8" w:rsidRDefault="00246FC8" w:rsidP="00FB3BAE">
      <w:pPr>
        <w:jc w:val="both"/>
        <w:rPr>
          <w:sz w:val="18"/>
          <w:szCs w:val="18"/>
        </w:rPr>
      </w:pPr>
    </w:p>
    <w:p w:rsidR="00723886" w:rsidRPr="00246FC8" w:rsidRDefault="00723886" w:rsidP="00723886">
      <w:pPr>
        <w:pStyle w:val="Default"/>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246FC8">
        <w:rPr>
          <w:b/>
          <w:color w:val="FFFFFF"/>
        </w:rPr>
        <w:t>ВНИМАНИЕ</w:t>
      </w:r>
    </w:p>
    <w:p w:rsidR="00723886" w:rsidRDefault="00723886" w:rsidP="00723886">
      <w:pPr>
        <w:pBdr>
          <w:top w:val="single" w:sz="4" w:space="1" w:color="auto"/>
          <w:left w:val="single" w:sz="4" w:space="4" w:color="auto"/>
          <w:bottom w:val="single" w:sz="4" w:space="1" w:color="auto"/>
          <w:right w:val="single" w:sz="4" w:space="4" w:color="auto"/>
        </w:pBdr>
        <w:autoSpaceDE w:val="0"/>
        <w:autoSpaceDN w:val="0"/>
        <w:adjustRightInd w:val="0"/>
        <w:rPr>
          <w:b/>
          <w:color w:val="000000"/>
          <w:sz w:val="18"/>
          <w:szCs w:val="18"/>
        </w:rPr>
      </w:pPr>
      <w:r w:rsidRPr="00723886">
        <w:rPr>
          <w:b/>
          <w:color w:val="000000"/>
          <w:sz w:val="18"/>
          <w:szCs w:val="18"/>
        </w:rPr>
        <w:t>Примечание:</w:t>
      </w:r>
    </w:p>
    <w:p w:rsidR="00723886" w:rsidRDefault="00723886" w:rsidP="00723886">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Pr>
          <w:color w:val="000000"/>
          <w:sz w:val="18"/>
          <w:szCs w:val="18"/>
        </w:rPr>
        <w:t>-</w:t>
      </w:r>
      <w:r w:rsidRPr="00723886">
        <w:rPr>
          <w:color w:val="000000"/>
          <w:sz w:val="18"/>
          <w:szCs w:val="18"/>
        </w:rPr>
        <w:t xml:space="preserve"> Кабели аккумулятора не должны зажиматься между мотором и лодкой при поворотах мотора.</w:t>
      </w:r>
    </w:p>
    <w:p w:rsidR="00723886" w:rsidRDefault="00723886" w:rsidP="00723886">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Pr>
          <w:color w:val="000000"/>
          <w:sz w:val="18"/>
          <w:szCs w:val="18"/>
        </w:rPr>
        <w:t>-</w:t>
      </w:r>
      <w:r w:rsidRPr="00723886">
        <w:rPr>
          <w:color w:val="000000"/>
          <w:sz w:val="18"/>
          <w:szCs w:val="18"/>
        </w:rPr>
        <w:t xml:space="preserve"> Неправильное присоединение проводов приводит к несрабатыванию стартера.</w:t>
      </w:r>
    </w:p>
    <w:p w:rsidR="00723886" w:rsidRDefault="00723886" w:rsidP="00723886">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Pr>
          <w:color w:val="000000"/>
          <w:sz w:val="18"/>
          <w:szCs w:val="18"/>
        </w:rPr>
        <w:t>-</w:t>
      </w:r>
      <w:r w:rsidRPr="00723886">
        <w:rPr>
          <w:color w:val="000000"/>
          <w:sz w:val="18"/>
          <w:szCs w:val="18"/>
        </w:rPr>
        <w:t xml:space="preserve"> Несоблюдение полярности соединения приводит к повреждению системы при зарядке.</w:t>
      </w:r>
    </w:p>
    <w:p w:rsidR="00723886" w:rsidRDefault="00723886" w:rsidP="00723886">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Pr>
          <w:color w:val="000000"/>
          <w:sz w:val="18"/>
          <w:szCs w:val="18"/>
        </w:rPr>
        <w:t>-</w:t>
      </w:r>
      <w:r w:rsidRPr="00723886">
        <w:rPr>
          <w:color w:val="000000"/>
          <w:sz w:val="18"/>
          <w:szCs w:val="18"/>
        </w:rPr>
        <w:t xml:space="preserve"> отсоединение проводов от аккумулятора во время работы мотора повреждает электрические части.</w:t>
      </w:r>
    </w:p>
    <w:p w:rsidR="00723886" w:rsidRDefault="00723886" w:rsidP="00723886">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r>
        <w:rPr>
          <w:color w:val="000000"/>
          <w:sz w:val="18"/>
          <w:szCs w:val="18"/>
        </w:rPr>
        <w:t>-</w:t>
      </w:r>
      <w:r w:rsidRPr="00723886">
        <w:rPr>
          <w:color w:val="000000"/>
          <w:sz w:val="18"/>
          <w:szCs w:val="18"/>
        </w:rPr>
        <w:t xml:space="preserve"> Следует всегда использовать полностью заряженный аккумулятор.</w:t>
      </w:r>
    </w:p>
    <w:p w:rsidR="00246FC8" w:rsidRPr="00246FC8" w:rsidRDefault="00246FC8" w:rsidP="00246FC8">
      <w:pPr>
        <w:autoSpaceDE w:val="0"/>
        <w:autoSpaceDN w:val="0"/>
        <w:adjustRightInd w:val="0"/>
        <w:rPr>
          <w:color w:val="000000"/>
          <w:sz w:val="18"/>
          <w:szCs w:val="18"/>
        </w:rPr>
      </w:pPr>
    </w:p>
    <w:p w:rsidR="00723886" w:rsidRPr="00723886" w:rsidRDefault="00723886" w:rsidP="00723886">
      <w:pPr>
        <w:pStyle w:val="Iauiue"/>
        <w:rPr>
          <w:color w:val="000000"/>
          <w:sz w:val="18"/>
          <w:szCs w:val="18"/>
        </w:rPr>
      </w:pPr>
      <w:r w:rsidRPr="00723886">
        <w:rPr>
          <w:color w:val="000000"/>
          <w:sz w:val="18"/>
          <w:szCs w:val="18"/>
        </w:rPr>
        <w:t>2</w:t>
      </w:r>
      <w:r>
        <w:rPr>
          <w:color w:val="000000"/>
          <w:sz w:val="18"/>
          <w:szCs w:val="18"/>
        </w:rPr>
        <w:t>.</w:t>
      </w:r>
      <w:r w:rsidRPr="00723886">
        <w:rPr>
          <w:color w:val="000000"/>
          <w:sz w:val="18"/>
          <w:szCs w:val="18"/>
        </w:rPr>
        <w:t xml:space="preserve"> Присоединить положительный провод (+) к клемме аккумулятора (+), затем отрицательный провод (-) к клемме аккумулятора (-). После присоединения (+), тщательно закрыть клемму колпачком для предотвращения короткого замыкания</w:t>
      </w:r>
      <w:r>
        <w:rPr>
          <w:color w:val="000000"/>
          <w:sz w:val="18"/>
          <w:szCs w:val="18"/>
        </w:rPr>
        <w:t>.</w:t>
      </w:r>
    </w:p>
    <w:p w:rsidR="00723886" w:rsidRDefault="00723886" w:rsidP="00723886">
      <w:pPr>
        <w:pStyle w:val="Default"/>
        <w:rPr>
          <w:sz w:val="20"/>
          <w:szCs w:val="20"/>
        </w:rPr>
      </w:pPr>
    </w:p>
    <w:p w:rsidR="00246FC8" w:rsidRDefault="00246FC8" w:rsidP="00246FC8">
      <w:pPr>
        <w:pStyle w:val="Iauiue"/>
        <w:rPr>
          <w:color w:val="000000"/>
          <w:sz w:val="20"/>
          <w:szCs w:val="20"/>
        </w:rPr>
      </w:pPr>
    </w:p>
    <w:p w:rsidR="00246FC8" w:rsidRDefault="00246FC8" w:rsidP="00FB3BAE">
      <w:pPr>
        <w:jc w:val="both"/>
        <w:rPr>
          <w:sz w:val="18"/>
          <w:szCs w:val="18"/>
        </w:rPr>
      </w:pPr>
    </w:p>
    <w:p w:rsidR="00723886" w:rsidRPr="00723886" w:rsidRDefault="00723886" w:rsidP="00723886">
      <w:pPr>
        <w:autoSpaceDE w:val="0"/>
        <w:autoSpaceDN w:val="0"/>
        <w:adjustRightInd w:val="0"/>
        <w:rPr>
          <w:rFonts w:ascii="Arial" w:hAnsi="Arial" w:cs="Arial"/>
          <w:color w:val="000000"/>
          <w:sz w:val="20"/>
          <w:szCs w:val="20"/>
        </w:rPr>
      </w:pPr>
    </w:p>
    <w:p w:rsidR="00246FC8" w:rsidRDefault="00246FC8" w:rsidP="00FB3BAE">
      <w:pPr>
        <w:jc w:val="both"/>
        <w:rPr>
          <w:sz w:val="18"/>
          <w:szCs w:val="18"/>
        </w:rPr>
      </w:pPr>
    </w:p>
    <w:p w:rsidR="00246FC8" w:rsidRDefault="00246FC8" w:rsidP="00FB3BAE">
      <w:pPr>
        <w:jc w:val="both"/>
        <w:rPr>
          <w:sz w:val="18"/>
          <w:szCs w:val="18"/>
        </w:rPr>
      </w:pPr>
    </w:p>
    <w:p w:rsidR="00FB3BAE" w:rsidRPr="007B665E" w:rsidRDefault="00465502" w:rsidP="00FB3BAE">
      <w:pPr>
        <w:jc w:val="both"/>
        <w:rPr>
          <w:b/>
        </w:rPr>
      </w:pPr>
      <w:r>
        <w:rPr>
          <w:sz w:val="18"/>
          <w:szCs w:val="18"/>
        </w:rPr>
        <w:br w:type="page"/>
      </w:r>
      <w:r w:rsidR="007B665E" w:rsidRPr="007B665E">
        <w:rPr>
          <w:b/>
        </w:rPr>
        <w:lastRenderedPageBreak/>
        <w:t xml:space="preserve">7. </w:t>
      </w:r>
      <w:r w:rsidRPr="007B665E">
        <w:rPr>
          <w:b/>
        </w:rPr>
        <w:t>ПОДГОТОВКА К ЭКСПЛУАТАЦИИ</w:t>
      </w:r>
    </w:p>
    <w:p w:rsidR="00465502" w:rsidRPr="007B665E" w:rsidRDefault="007B665E" w:rsidP="00FB3BAE">
      <w:pPr>
        <w:jc w:val="both"/>
        <w:rPr>
          <w:b/>
          <w:sz w:val="20"/>
          <w:szCs w:val="20"/>
        </w:rPr>
      </w:pPr>
      <w:r w:rsidRPr="007B665E">
        <w:rPr>
          <w:b/>
          <w:sz w:val="20"/>
          <w:szCs w:val="20"/>
        </w:rPr>
        <w:t xml:space="preserve">7.1 </w:t>
      </w:r>
      <w:r w:rsidR="00465502" w:rsidRPr="007B665E">
        <w:rPr>
          <w:b/>
          <w:sz w:val="20"/>
          <w:szCs w:val="20"/>
        </w:rPr>
        <w:t>Бензин и моторное масло</w:t>
      </w:r>
    </w:p>
    <w:p w:rsidR="00465502" w:rsidRDefault="00465502" w:rsidP="00FB3BAE">
      <w:pPr>
        <w:jc w:val="both"/>
        <w:rPr>
          <w:sz w:val="18"/>
          <w:szCs w:val="18"/>
        </w:rPr>
      </w:pPr>
    </w:p>
    <w:p w:rsidR="00465502" w:rsidRPr="00465502" w:rsidRDefault="00465502" w:rsidP="00465502">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465502" w:rsidRDefault="00465502" w:rsidP="00465502">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Пары бензина </w:t>
      </w:r>
      <w:r w:rsidRPr="00465502">
        <w:rPr>
          <w:b/>
          <w:sz w:val="18"/>
          <w:szCs w:val="18"/>
        </w:rPr>
        <w:t>могут воспламениться</w:t>
      </w:r>
      <w:r>
        <w:rPr>
          <w:sz w:val="18"/>
          <w:szCs w:val="18"/>
        </w:rPr>
        <w:t xml:space="preserve"> или взорваться от случайной искры!</w:t>
      </w:r>
    </w:p>
    <w:p w:rsidR="00465502" w:rsidRDefault="00465502" w:rsidP="00465502">
      <w:pPr>
        <w:pBdr>
          <w:top w:val="single" w:sz="4" w:space="1" w:color="auto"/>
          <w:left w:val="single" w:sz="4" w:space="4" w:color="auto"/>
          <w:bottom w:val="single" w:sz="4" w:space="1" w:color="auto"/>
          <w:right w:val="single" w:sz="4" w:space="4" w:color="auto"/>
        </w:pBdr>
        <w:jc w:val="both"/>
        <w:rPr>
          <w:sz w:val="18"/>
          <w:szCs w:val="18"/>
        </w:rPr>
      </w:pPr>
      <w:r w:rsidRPr="00465502">
        <w:rPr>
          <w:b/>
          <w:sz w:val="18"/>
          <w:szCs w:val="18"/>
        </w:rPr>
        <w:t>Не курите</w:t>
      </w:r>
      <w:r>
        <w:rPr>
          <w:sz w:val="18"/>
          <w:szCs w:val="18"/>
        </w:rPr>
        <w:t xml:space="preserve"> вблизи бензобака!</w:t>
      </w:r>
    </w:p>
    <w:p w:rsidR="00465502" w:rsidRDefault="00465502" w:rsidP="00465502">
      <w:pPr>
        <w:pBdr>
          <w:top w:val="single" w:sz="4" w:space="1" w:color="auto"/>
          <w:left w:val="single" w:sz="4" w:space="4" w:color="auto"/>
          <w:bottom w:val="single" w:sz="4" w:space="1" w:color="auto"/>
          <w:right w:val="single" w:sz="4" w:space="4" w:color="auto"/>
        </w:pBdr>
        <w:jc w:val="both"/>
        <w:rPr>
          <w:sz w:val="18"/>
          <w:szCs w:val="18"/>
        </w:rPr>
      </w:pPr>
      <w:r w:rsidRPr="00465502">
        <w:rPr>
          <w:b/>
          <w:sz w:val="18"/>
          <w:szCs w:val="18"/>
        </w:rPr>
        <w:t>Не переполняйте</w:t>
      </w:r>
      <w:r>
        <w:rPr>
          <w:sz w:val="18"/>
          <w:szCs w:val="18"/>
        </w:rPr>
        <w:t xml:space="preserve"> бензобак! Пролитый бензин немедленно вытрите!</w:t>
      </w:r>
    </w:p>
    <w:p w:rsidR="00465502" w:rsidRDefault="00465502" w:rsidP="00465502">
      <w:pPr>
        <w:pBdr>
          <w:top w:val="single" w:sz="4" w:space="1" w:color="auto"/>
          <w:left w:val="single" w:sz="4" w:space="4" w:color="auto"/>
          <w:bottom w:val="single" w:sz="4" w:space="1" w:color="auto"/>
          <w:right w:val="single" w:sz="4" w:space="4" w:color="auto"/>
        </w:pBdr>
        <w:jc w:val="both"/>
        <w:rPr>
          <w:sz w:val="18"/>
          <w:szCs w:val="18"/>
        </w:rPr>
      </w:pPr>
      <w:r w:rsidRPr="00465502">
        <w:rPr>
          <w:b/>
          <w:sz w:val="18"/>
          <w:szCs w:val="18"/>
        </w:rPr>
        <w:t>Заливайте</w:t>
      </w:r>
      <w:r>
        <w:rPr>
          <w:sz w:val="18"/>
          <w:szCs w:val="18"/>
        </w:rPr>
        <w:t xml:space="preserve"> бензин в бак при выключенном моторе!</w:t>
      </w:r>
    </w:p>
    <w:p w:rsidR="00465502" w:rsidRDefault="00465502" w:rsidP="00465502">
      <w:pPr>
        <w:jc w:val="both"/>
        <w:rPr>
          <w:sz w:val="18"/>
          <w:szCs w:val="18"/>
        </w:rPr>
      </w:pPr>
    </w:p>
    <w:p w:rsidR="00465502" w:rsidRDefault="00465502" w:rsidP="00465502">
      <w:pPr>
        <w:jc w:val="both"/>
        <w:rPr>
          <w:b/>
          <w:sz w:val="18"/>
          <w:szCs w:val="18"/>
        </w:rPr>
      </w:pPr>
      <w:r w:rsidRPr="00465502">
        <w:rPr>
          <w:b/>
          <w:sz w:val="18"/>
          <w:szCs w:val="18"/>
        </w:rPr>
        <w:t>Рекомендуемый бензин</w:t>
      </w:r>
    </w:p>
    <w:p w:rsidR="00465502" w:rsidRDefault="00465502" w:rsidP="00465502">
      <w:pPr>
        <w:jc w:val="both"/>
        <w:rPr>
          <w:color w:val="000000"/>
          <w:sz w:val="18"/>
          <w:szCs w:val="18"/>
        </w:rPr>
      </w:pPr>
      <w:r w:rsidRPr="00465502">
        <w:rPr>
          <w:color w:val="000000"/>
          <w:sz w:val="18"/>
          <w:szCs w:val="18"/>
        </w:rPr>
        <w:t>Неэтилированный, с октановым числом не менее</w:t>
      </w:r>
      <w:r>
        <w:rPr>
          <w:color w:val="000000"/>
          <w:sz w:val="18"/>
          <w:szCs w:val="18"/>
        </w:rPr>
        <w:t xml:space="preserve"> 87.</w:t>
      </w:r>
    </w:p>
    <w:p w:rsidR="00465502" w:rsidRDefault="00465502" w:rsidP="00465502">
      <w:pPr>
        <w:jc w:val="both"/>
        <w:rPr>
          <w:color w:val="000000"/>
          <w:sz w:val="18"/>
          <w:szCs w:val="18"/>
        </w:rPr>
      </w:pPr>
    </w:p>
    <w:p w:rsidR="00D6386C" w:rsidRDefault="00465502" w:rsidP="00D6386C">
      <w:pPr>
        <w:pBdr>
          <w:top w:val="single" w:sz="4" w:space="1" w:color="auto"/>
          <w:left w:val="single" w:sz="4" w:space="4" w:color="auto"/>
          <w:bottom w:val="single" w:sz="4" w:space="1" w:color="auto"/>
          <w:right w:val="single" w:sz="4" w:space="4" w:color="auto"/>
        </w:pBdr>
        <w:autoSpaceDE w:val="0"/>
        <w:autoSpaceDN w:val="0"/>
        <w:adjustRightInd w:val="0"/>
        <w:ind w:left="1190" w:hanging="1190"/>
        <w:rPr>
          <w:color w:val="000000"/>
          <w:sz w:val="18"/>
          <w:szCs w:val="18"/>
        </w:rPr>
      </w:pPr>
      <w:r w:rsidRPr="00465502">
        <w:rPr>
          <w:b/>
          <w:color w:val="000000"/>
          <w:sz w:val="18"/>
          <w:szCs w:val="18"/>
        </w:rPr>
        <w:t xml:space="preserve">Примечание:  </w:t>
      </w:r>
      <w:r w:rsidRPr="00465502">
        <w:rPr>
          <w:color w:val="000000"/>
          <w:sz w:val="18"/>
          <w:szCs w:val="18"/>
        </w:rPr>
        <w:t xml:space="preserve">Бензин с примесью этилового или метилового спирта может вызвать: </w:t>
      </w:r>
      <w:r>
        <w:rPr>
          <w:color w:val="000000"/>
          <w:sz w:val="18"/>
          <w:szCs w:val="18"/>
        </w:rPr>
        <w:t>п</w:t>
      </w:r>
      <w:r w:rsidRPr="00465502">
        <w:rPr>
          <w:color w:val="000000"/>
          <w:sz w:val="18"/>
          <w:szCs w:val="18"/>
        </w:rPr>
        <w:t>реждевременный износ и повреждение подшипников, кулачков, поршней, поршневых колец</w:t>
      </w:r>
      <w:r>
        <w:rPr>
          <w:color w:val="000000"/>
          <w:sz w:val="18"/>
          <w:szCs w:val="18"/>
        </w:rPr>
        <w:t>;</w:t>
      </w:r>
    </w:p>
    <w:p w:rsidR="00D6386C" w:rsidRPr="00D6386C" w:rsidRDefault="00465502" w:rsidP="00D6386C">
      <w:pPr>
        <w:pBdr>
          <w:top w:val="single" w:sz="4" w:space="1" w:color="auto"/>
          <w:left w:val="single" w:sz="4" w:space="4" w:color="auto"/>
          <w:bottom w:val="single" w:sz="4" w:space="1" w:color="auto"/>
          <w:right w:val="single" w:sz="4" w:space="4" w:color="auto"/>
        </w:pBdr>
        <w:autoSpaceDE w:val="0"/>
        <w:autoSpaceDN w:val="0"/>
        <w:adjustRightInd w:val="0"/>
        <w:ind w:firstLine="1204"/>
        <w:rPr>
          <w:sz w:val="18"/>
          <w:szCs w:val="18"/>
        </w:rPr>
      </w:pPr>
      <w:r w:rsidRPr="00D6386C">
        <w:rPr>
          <w:sz w:val="18"/>
          <w:szCs w:val="18"/>
        </w:rPr>
        <w:t>коррозию металлических частей</w:t>
      </w:r>
      <w:r w:rsidR="00D6386C" w:rsidRPr="00D6386C">
        <w:rPr>
          <w:sz w:val="18"/>
          <w:szCs w:val="18"/>
        </w:rPr>
        <w:t>;</w:t>
      </w:r>
    </w:p>
    <w:p w:rsidR="00465502" w:rsidRPr="00465502" w:rsidRDefault="00465502" w:rsidP="00D6386C">
      <w:pPr>
        <w:pBdr>
          <w:top w:val="single" w:sz="4" w:space="1" w:color="auto"/>
          <w:left w:val="single" w:sz="4" w:space="4" w:color="auto"/>
          <w:bottom w:val="single" w:sz="4" w:space="1" w:color="auto"/>
          <w:right w:val="single" w:sz="4" w:space="4" w:color="auto"/>
        </w:pBdr>
        <w:autoSpaceDE w:val="0"/>
        <w:autoSpaceDN w:val="0"/>
        <w:adjustRightInd w:val="0"/>
        <w:ind w:firstLine="1190"/>
        <w:rPr>
          <w:b/>
        </w:rPr>
      </w:pPr>
      <w:r w:rsidRPr="00D6386C">
        <w:rPr>
          <w:sz w:val="18"/>
          <w:szCs w:val="18"/>
        </w:rPr>
        <w:t>порчу резиновых и пластмассовых частей.</w:t>
      </w:r>
    </w:p>
    <w:p w:rsidR="00465502" w:rsidRDefault="00465502" w:rsidP="00465502">
      <w:pPr>
        <w:jc w:val="both"/>
        <w:rPr>
          <w:sz w:val="18"/>
          <w:szCs w:val="18"/>
        </w:rPr>
      </w:pPr>
    </w:p>
    <w:p w:rsidR="00465502" w:rsidRPr="0008588C" w:rsidRDefault="0008588C" w:rsidP="00465502">
      <w:pPr>
        <w:jc w:val="both"/>
        <w:rPr>
          <w:b/>
          <w:sz w:val="18"/>
          <w:szCs w:val="18"/>
        </w:rPr>
      </w:pPr>
      <w:r w:rsidRPr="0008588C">
        <w:rPr>
          <w:b/>
          <w:sz w:val="18"/>
          <w:szCs w:val="18"/>
        </w:rPr>
        <w:t>Рекомендуемое моторное масло</w:t>
      </w:r>
    </w:p>
    <w:p w:rsidR="00465502" w:rsidRDefault="0008588C" w:rsidP="00465502">
      <w:pPr>
        <w:jc w:val="both"/>
        <w:rPr>
          <w:sz w:val="18"/>
          <w:szCs w:val="18"/>
        </w:rPr>
      </w:pPr>
      <w:r w:rsidRPr="0008588C">
        <w:rPr>
          <w:color w:val="000000"/>
          <w:sz w:val="18"/>
          <w:szCs w:val="18"/>
        </w:rPr>
        <w:t>Для обеспечения хорошей и долговечной работы мотора следует использовать только рекомендуемый сорт масла TCW3. Другие марки масел для 2-тактных моторов не рекомендуются</w:t>
      </w:r>
      <w:r w:rsidR="00FC36EE">
        <w:rPr>
          <w:color w:val="000000"/>
          <w:sz w:val="18"/>
          <w:szCs w:val="18"/>
        </w:rPr>
        <w:t>.</w:t>
      </w:r>
    </w:p>
    <w:p w:rsidR="00465502" w:rsidRPr="00465502" w:rsidRDefault="0008588C" w:rsidP="00465502">
      <w:pPr>
        <w:autoSpaceDE w:val="0"/>
        <w:autoSpaceDN w:val="0"/>
        <w:adjustRightInd w:val="0"/>
        <w:rPr>
          <w:rFonts w:ascii="Arial" w:hAnsi="Arial" w:cs="Arial"/>
          <w:color w:val="000000"/>
          <w:sz w:val="20"/>
          <w:szCs w:val="20"/>
        </w:rPr>
      </w:pPr>
      <w:r>
        <w:rPr>
          <w:b/>
          <w:bCs/>
          <w:color w:val="000000"/>
          <w:sz w:val="20"/>
          <w:szCs w:val="20"/>
        </w:rPr>
        <w:t xml:space="preserve">Внимание! </w:t>
      </w:r>
      <w:r w:rsidRPr="0008588C">
        <w:rPr>
          <w:color w:val="000000"/>
          <w:sz w:val="18"/>
          <w:szCs w:val="18"/>
        </w:rPr>
        <w:t>Не следует смешивать различные марки масла или различные сорта одного и того же масла. Это приводит к образованию геля и засорению маслофильтра. Двигатель может быть серьезно поврежден из-за недостатка смазки.</w:t>
      </w:r>
    </w:p>
    <w:p w:rsidR="0008588C" w:rsidRDefault="0008588C" w:rsidP="0008588C">
      <w:pPr>
        <w:pStyle w:val="Iauiue"/>
        <w:rPr>
          <w:color w:val="000000"/>
          <w:sz w:val="18"/>
          <w:szCs w:val="18"/>
        </w:rPr>
      </w:pPr>
    </w:p>
    <w:p w:rsidR="0008588C" w:rsidRPr="0008588C" w:rsidRDefault="0008588C" w:rsidP="0008588C">
      <w:pPr>
        <w:pStyle w:val="Iauiue"/>
        <w:rPr>
          <w:b/>
          <w:color w:val="000000"/>
          <w:sz w:val="18"/>
          <w:szCs w:val="18"/>
        </w:rPr>
      </w:pPr>
      <w:r w:rsidRPr="0008588C">
        <w:rPr>
          <w:b/>
          <w:color w:val="000000"/>
          <w:sz w:val="18"/>
          <w:szCs w:val="18"/>
        </w:rPr>
        <w:t>Отношение бензина и масла в смеси – 50:1</w:t>
      </w:r>
    </w:p>
    <w:p w:rsidR="0008588C" w:rsidRDefault="0008588C" w:rsidP="0008588C">
      <w:pPr>
        <w:pStyle w:val="Default"/>
      </w:pPr>
    </w:p>
    <w:p w:rsidR="0008588C" w:rsidRPr="0008588C" w:rsidRDefault="0008588C" w:rsidP="0008588C">
      <w:pPr>
        <w:pBdr>
          <w:top w:val="single" w:sz="4" w:space="1" w:color="auto"/>
          <w:left w:val="single" w:sz="4" w:space="4" w:color="auto"/>
          <w:bottom w:val="single" w:sz="4" w:space="1" w:color="auto"/>
          <w:right w:val="single" w:sz="4" w:space="4" w:color="auto"/>
        </w:pBdr>
        <w:autoSpaceDE w:val="0"/>
        <w:autoSpaceDN w:val="0"/>
        <w:adjustRightInd w:val="0"/>
        <w:ind w:left="1148" w:hanging="1148"/>
        <w:rPr>
          <w:rFonts w:ascii="Arial" w:hAnsi="Arial" w:cs="Arial"/>
          <w:color w:val="000000"/>
          <w:sz w:val="20"/>
          <w:szCs w:val="20"/>
        </w:rPr>
      </w:pPr>
      <w:r w:rsidRPr="0008588C">
        <w:rPr>
          <w:b/>
          <w:color w:val="000000"/>
          <w:sz w:val="18"/>
          <w:szCs w:val="18"/>
        </w:rPr>
        <w:t>Примечание:</w:t>
      </w:r>
      <w:r w:rsidRPr="0008588C">
        <w:rPr>
          <w:color w:val="000000"/>
          <w:sz w:val="18"/>
          <w:szCs w:val="18"/>
        </w:rPr>
        <w:t xml:space="preserve"> </w:t>
      </w:r>
      <w:r>
        <w:rPr>
          <w:color w:val="000000"/>
          <w:sz w:val="18"/>
          <w:szCs w:val="18"/>
        </w:rPr>
        <w:t>п</w:t>
      </w:r>
      <w:r w:rsidRPr="0008588C">
        <w:rPr>
          <w:color w:val="000000"/>
          <w:sz w:val="18"/>
          <w:szCs w:val="18"/>
        </w:rPr>
        <w:t>ри обкатке мотора в течение 10 часов он должен работать на смеси 25:1</w:t>
      </w:r>
      <w:r w:rsidRPr="0008588C">
        <w:rPr>
          <w:rFonts w:ascii="Arial" w:hAnsi="Arial" w:cs="Arial"/>
          <w:color w:val="000000"/>
          <w:sz w:val="20"/>
          <w:szCs w:val="20"/>
        </w:rPr>
        <w:t xml:space="preserve"> </w:t>
      </w:r>
    </w:p>
    <w:p w:rsidR="0008588C" w:rsidRDefault="0008588C" w:rsidP="0008588C">
      <w:pPr>
        <w:pStyle w:val="Iauiue"/>
        <w:rPr>
          <w:color w:val="000000"/>
          <w:sz w:val="18"/>
          <w:szCs w:val="18"/>
        </w:rPr>
      </w:pPr>
    </w:p>
    <w:p w:rsidR="0008588C" w:rsidRPr="0008588C" w:rsidRDefault="0008588C" w:rsidP="0008588C">
      <w:pPr>
        <w:pStyle w:val="Iauiue"/>
        <w:rPr>
          <w:color w:val="000000"/>
          <w:sz w:val="18"/>
          <w:szCs w:val="18"/>
        </w:rPr>
      </w:pPr>
      <w:r w:rsidRPr="0008588C">
        <w:rPr>
          <w:color w:val="000000"/>
          <w:sz w:val="18"/>
          <w:szCs w:val="18"/>
        </w:rPr>
        <w:t xml:space="preserve">Использование не отвечающего вышеприведенным требованиям масла приводит к быстрому износу мотора, трудностям с его запуском и т.п. </w:t>
      </w:r>
    </w:p>
    <w:p w:rsidR="0008588C" w:rsidRPr="0008588C" w:rsidRDefault="0008588C" w:rsidP="0008588C">
      <w:pPr>
        <w:pStyle w:val="Default"/>
        <w:rPr>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b/>
          <w:color w:val="000000"/>
          <w:sz w:val="20"/>
          <w:szCs w:val="20"/>
        </w:rPr>
      </w:pPr>
      <w:r>
        <w:rPr>
          <w:color w:val="000000"/>
          <w:sz w:val="18"/>
          <w:szCs w:val="18"/>
        </w:rPr>
        <w:br w:type="page"/>
      </w:r>
      <w:r w:rsidR="007B665E" w:rsidRPr="007B665E">
        <w:rPr>
          <w:b/>
          <w:color w:val="000000"/>
          <w:sz w:val="20"/>
          <w:szCs w:val="20"/>
        </w:rPr>
        <w:lastRenderedPageBreak/>
        <w:t>7.2 Обкатка мотора</w:t>
      </w:r>
    </w:p>
    <w:p w:rsidR="007B665E" w:rsidRPr="007B665E" w:rsidRDefault="007B665E" w:rsidP="00465502">
      <w:pPr>
        <w:jc w:val="both"/>
        <w:rPr>
          <w:b/>
          <w:color w:val="000000"/>
          <w:sz w:val="20"/>
          <w:szCs w:val="20"/>
        </w:rPr>
      </w:pPr>
    </w:p>
    <w:p w:rsidR="0008588C" w:rsidRDefault="008D5EF5" w:rsidP="00465502">
      <w:pPr>
        <w:jc w:val="both"/>
        <w:rPr>
          <w:color w:val="000000"/>
          <w:sz w:val="18"/>
          <w:szCs w:val="18"/>
        </w:rPr>
      </w:pPr>
      <w:r w:rsidRPr="008D5EF5">
        <w:rPr>
          <w:color w:val="000000"/>
          <w:sz w:val="18"/>
          <w:szCs w:val="18"/>
        </w:rPr>
        <w:t xml:space="preserve">Обкатка мотора требует </w:t>
      </w:r>
      <w:r w:rsidRPr="008D5EF5">
        <w:rPr>
          <w:b/>
          <w:color w:val="000000"/>
          <w:sz w:val="18"/>
          <w:szCs w:val="18"/>
        </w:rPr>
        <w:t>10 часов</w:t>
      </w:r>
      <w:r w:rsidRPr="008D5EF5">
        <w:rPr>
          <w:color w:val="000000"/>
          <w:sz w:val="18"/>
          <w:szCs w:val="18"/>
        </w:rPr>
        <w:t>.</w:t>
      </w:r>
    </w:p>
    <w:p w:rsidR="0008588C" w:rsidRDefault="0008588C" w:rsidP="00465502">
      <w:pPr>
        <w:jc w:val="both"/>
        <w:rPr>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9"/>
        <w:gridCol w:w="1002"/>
        <w:gridCol w:w="1634"/>
        <w:gridCol w:w="1190"/>
        <w:gridCol w:w="1190"/>
        <w:gridCol w:w="961"/>
      </w:tblGrid>
      <w:tr w:rsidR="008D5EF5" w:rsidRPr="00FE3D14" w:rsidTr="00FE3D14">
        <w:tc>
          <w:tcPr>
            <w:tcW w:w="1150" w:type="dxa"/>
            <w:shd w:val="clear" w:color="auto" w:fill="auto"/>
          </w:tcPr>
          <w:p w:rsidR="008D5EF5" w:rsidRPr="00FE3D14" w:rsidRDefault="008D5EF5" w:rsidP="00FE3D14">
            <w:pPr>
              <w:jc w:val="both"/>
              <w:rPr>
                <w:color w:val="000000"/>
                <w:sz w:val="18"/>
                <w:szCs w:val="18"/>
              </w:rPr>
            </w:pPr>
            <w:r w:rsidRPr="00FE3D14">
              <w:rPr>
                <w:color w:val="000000"/>
                <w:sz w:val="18"/>
                <w:szCs w:val="18"/>
              </w:rPr>
              <w:t>Время</w:t>
            </w:r>
          </w:p>
        </w:tc>
        <w:tc>
          <w:tcPr>
            <w:tcW w:w="1150" w:type="dxa"/>
            <w:shd w:val="clear" w:color="auto" w:fill="auto"/>
          </w:tcPr>
          <w:p w:rsidR="008D5EF5" w:rsidRPr="00FE3D14" w:rsidRDefault="008D5EF5" w:rsidP="00FE3D14">
            <w:pPr>
              <w:jc w:val="both"/>
              <w:rPr>
                <w:color w:val="000000"/>
                <w:sz w:val="18"/>
                <w:szCs w:val="18"/>
              </w:rPr>
            </w:pPr>
            <w:r w:rsidRPr="00FE3D14">
              <w:rPr>
                <w:color w:val="000000"/>
                <w:sz w:val="18"/>
                <w:szCs w:val="18"/>
              </w:rPr>
              <w:t>0 мин -</w:t>
            </w:r>
          </w:p>
        </w:tc>
        <w:tc>
          <w:tcPr>
            <w:tcW w:w="1151" w:type="dxa"/>
            <w:shd w:val="clear" w:color="auto" w:fill="auto"/>
          </w:tcPr>
          <w:p w:rsidR="008D5EF5" w:rsidRPr="00FE3D14" w:rsidRDefault="008D5EF5" w:rsidP="00FE3D14">
            <w:pPr>
              <w:jc w:val="both"/>
              <w:rPr>
                <w:color w:val="000000"/>
                <w:sz w:val="18"/>
                <w:szCs w:val="18"/>
              </w:rPr>
            </w:pPr>
            <w:r w:rsidRPr="00FE3D14">
              <w:rPr>
                <w:color w:val="000000"/>
                <w:sz w:val="18"/>
                <w:szCs w:val="18"/>
              </w:rPr>
              <w:t>10 мин -</w:t>
            </w:r>
          </w:p>
        </w:tc>
        <w:tc>
          <w:tcPr>
            <w:tcW w:w="1151" w:type="dxa"/>
            <w:shd w:val="clear" w:color="auto" w:fill="auto"/>
          </w:tcPr>
          <w:p w:rsidR="008D5EF5" w:rsidRPr="00FE3D14" w:rsidRDefault="008D5EF5" w:rsidP="00FE3D14">
            <w:pPr>
              <w:jc w:val="both"/>
              <w:rPr>
                <w:color w:val="000000"/>
                <w:sz w:val="18"/>
                <w:szCs w:val="18"/>
              </w:rPr>
            </w:pPr>
            <w:r w:rsidRPr="00FE3D14">
              <w:rPr>
                <w:color w:val="000000"/>
                <w:sz w:val="18"/>
                <w:szCs w:val="18"/>
              </w:rPr>
              <w:t>1 час -</w:t>
            </w:r>
          </w:p>
        </w:tc>
        <w:tc>
          <w:tcPr>
            <w:tcW w:w="1152" w:type="dxa"/>
            <w:shd w:val="clear" w:color="auto" w:fill="auto"/>
          </w:tcPr>
          <w:p w:rsidR="008D5EF5" w:rsidRPr="00FE3D14" w:rsidRDefault="008D5EF5" w:rsidP="00FE3D14">
            <w:pPr>
              <w:jc w:val="both"/>
              <w:rPr>
                <w:color w:val="000000"/>
                <w:sz w:val="18"/>
                <w:szCs w:val="18"/>
              </w:rPr>
            </w:pPr>
            <w:r w:rsidRPr="00FE3D14">
              <w:rPr>
                <w:color w:val="000000"/>
                <w:sz w:val="18"/>
                <w:szCs w:val="18"/>
              </w:rPr>
              <w:t>2 часа -</w:t>
            </w:r>
          </w:p>
        </w:tc>
        <w:tc>
          <w:tcPr>
            <w:tcW w:w="1152" w:type="dxa"/>
            <w:shd w:val="clear" w:color="auto" w:fill="auto"/>
          </w:tcPr>
          <w:p w:rsidR="008D5EF5" w:rsidRPr="00FE3D14" w:rsidRDefault="008D5EF5" w:rsidP="00FE3D14">
            <w:pPr>
              <w:jc w:val="both"/>
              <w:rPr>
                <w:color w:val="000000"/>
                <w:sz w:val="18"/>
                <w:szCs w:val="18"/>
              </w:rPr>
            </w:pPr>
            <w:r w:rsidRPr="00FE3D14">
              <w:rPr>
                <w:color w:val="000000"/>
                <w:sz w:val="18"/>
                <w:szCs w:val="18"/>
              </w:rPr>
              <w:t>10 часов -</w:t>
            </w:r>
          </w:p>
        </w:tc>
      </w:tr>
      <w:tr w:rsidR="008D5EF5" w:rsidRPr="00FE3D14" w:rsidTr="00FE3D14">
        <w:tc>
          <w:tcPr>
            <w:tcW w:w="1150" w:type="dxa"/>
            <w:shd w:val="clear" w:color="auto" w:fill="auto"/>
          </w:tcPr>
          <w:p w:rsidR="008D5EF5" w:rsidRPr="00FE3D14" w:rsidRDefault="008D5EF5" w:rsidP="00FE3D14">
            <w:pPr>
              <w:jc w:val="both"/>
              <w:rPr>
                <w:color w:val="000000"/>
                <w:sz w:val="18"/>
                <w:szCs w:val="18"/>
              </w:rPr>
            </w:pPr>
            <w:r w:rsidRPr="00FE3D14">
              <w:rPr>
                <w:color w:val="000000"/>
                <w:sz w:val="18"/>
                <w:szCs w:val="18"/>
              </w:rPr>
              <w:t>Вид работы</w:t>
            </w:r>
          </w:p>
        </w:tc>
        <w:tc>
          <w:tcPr>
            <w:tcW w:w="1150" w:type="dxa"/>
            <w:shd w:val="clear" w:color="auto" w:fill="auto"/>
          </w:tcPr>
          <w:p w:rsidR="008D5EF5" w:rsidRPr="00FE3D14" w:rsidRDefault="008D5EF5" w:rsidP="00FE3D14">
            <w:pPr>
              <w:jc w:val="both"/>
              <w:rPr>
                <w:color w:val="000000"/>
                <w:sz w:val="18"/>
                <w:szCs w:val="18"/>
              </w:rPr>
            </w:pPr>
            <w:r w:rsidRPr="00FE3D14">
              <w:rPr>
                <w:color w:val="000000"/>
                <w:sz w:val="18"/>
                <w:szCs w:val="18"/>
              </w:rPr>
              <w:t>Холостой или троллинг</w:t>
            </w:r>
          </w:p>
        </w:tc>
        <w:tc>
          <w:tcPr>
            <w:tcW w:w="1151" w:type="dxa"/>
            <w:shd w:val="clear" w:color="auto" w:fill="auto"/>
          </w:tcPr>
          <w:p w:rsidR="008D5EF5" w:rsidRPr="00FE3D14" w:rsidRDefault="008D5EF5" w:rsidP="00FE3D14">
            <w:pPr>
              <w:jc w:val="both"/>
              <w:rPr>
                <w:color w:val="000000"/>
                <w:sz w:val="18"/>
                <w:szCs w:val="18"/>
              </w:rPr>
            </w:pPr>
            <w:r w:rsidRPr="00FE3D14">
              <w:rPr>
                <w:color w:val="000000"/>
                <w:sz w:val="18"/>
                <w:szCs w:val="18"/>
              </w:rPr>
              <w:t>Дроссельная заслонка открыта менее чем наполовину(около 3000 об/мин)</w:t>
            </w:r>
          </w:p>
        </w:tc>
        <w:tc>
          <w:tcPr>
            <w:tcW w:w="1151" w:type="dxa"/>
            <w:shd w:val="clear" w:color="auto" w:fill="auto"/>
          </w:tcPr>
          <w:p w:rsidR="008D5EF5" w:rsidRPr="00FE3D14" w:rsidRDefault="008D5EF5" w:rsidP="00FE3D14">
            <w:pPr>
              <w:jc w:val="both"/>
              <w:rPr>
                <w:color w:val="000000"/>
                <w:sz w:val="18"/>
                <w:szCs w:val="18"/>
              </w:rPr>
            </w:pPr>
            <w:r w:rsidRPr="00FE3D14">
              <w:rPr>
                <w:color w:val="000000"/>
                <w:sz w:val="18"/>
                <w:szCs w:val="18"/>
              </w:rPr>
              <w:t>Дроссельная заслонка открыта менее чем на три четверти (около 4000 об/мин)</w:t>
            </w:r>
          </w:p>
        </w:tc>
        <w:tc>
          <w:tcPr>
            <w:tcW w:w="1152" w:type="dxa"/>
            <w:shd w:val="clear" w:color="auto" w:fill="auto"/>
          </w:tcPr>
          <w:p w:rsidR="008D5EF5" w:rsidRPr="00FE3D14" w:rsidRDefault="008D5EF5" w:rsidP="00FE3D14">
            <w:pPr>
              <w:jc w:val="both"/>
              <w:rPr>
                <w:color w:val="000000"/>
                <w:sz w:val="18"/>
                <w:szCs w:val="18"/>
              </w:rPr>
            </w:pPr>
            <w:r w:rsidRPr="00FE3D14">
              <w:rPr>
                <w:color w:val="000000"/>
                <w:sz w:val="18"/>
                <w:szCs w:val="18"/>
              </w:rPr>
              <w:t>Дроссельная заслонка открыта на три четверти (около 4000 об/мин)</w:t>
            </w:r>
          </w:p>
        </w:tc>
        <w:tc>
          <w:tcPr>
            <w:tcW w:w="1152" w:type="dxa"/>
            <w:shd w:val="clear" w:color="auto" w:fill="auto"/>
          </w:tcPr>
          <w:p w:rsidR="008D5EF5" w:rsidRPr="00FE3D14" w:rsidRDefault="008D5EF5" w:rsidP="00FE3D14">
            <w:pPr>
              <w:jc w:val="both"/>
              <w:rPr>
                <w:color w:val="000000"/>
                <w:sz w:val="18"/>
                <w:szCs w:val="18"/>
              </w:rPr>
            </w:pPr>
            <w:r w:rsidRPr="00FE3D14">
              <w:rPr>
                <w:color w:val="000000"/>
                <w:sz w:val="18"/>
                <w:szCs w:val="18"/>
              </w:rPr>
              <w:t>Обычная работа</w:t>
            </w:r>
          </w:p>
        </w:tc>
      </w:tr>
      <w:tr w:rsidR="008D5EF5" w:rsidRPr="00FE3D14" w:rsidTr="00FE3D14">
        <w:tc>
          <w:tcPr>
            <w:tcW w:w="1150" w:type="dxa"/>
            <w:shd w:val="clear" w:color="auto" w:fill="auto"/>
          </w:tcPr>
          <w:p w:rsidR="008D5EF5" w:rsidRPr="00FE3D14" w:rsidRDefault="008D5EF5" w:rsidP="00FE3D14">
            <w:pPr>
              <w:jc w:val="both"/>
              <w:rPr>
                <w:color w:val="000000"/>
                <w:sz w:val="18"/>
                <w:szCs w:val="18"/>
              </w:rPr>
            </w:pPr>
            <w:r w:rsidRPr="00FE3D14">
              <w:rPr>
                <w:color w:val="000000"/>
                <w:sz w:val="18"/>
                <w:szCs w:val="18"/>
              </w:rPr>
              <w:t>Условия</w:t>
            </w:r>
          </w:p>
        </w:tc>
        <w:tc>
          <w:tcPr>
            <w:tcW w:w="1150" w:type="dxa"/>
            <w:shd w:val="clear" w:color="auto" w:fill="auto"/>
          </w:tcPr>
          <w:p w:rsidR="008D5EF5" w:rsidRPr="00FE3D14" w:rsidRDefault="008D5EF5" w:rsidP="00FE3D14">
            <w:pPr>
              <w:jc w:val="both"/>
              <w:rPr>
                <w:color w:val="000000"/>
                <w:sz w:val="18"/>
                <w:szCs w:val="18"/>
              </w:rPr>
            </w:pPr>
            <w:r w:rsidRPr="00FE3D14">
              <w:rPr>
                <w:color w:val="000000"/>
                <w:sz w:val="18"/>
                <w:szCs w:val="18"/>
              </w:rPr>
              <w:t>Самый малый ход и ниже</w:t>
            </w:r>
          </w:p>
        </w:tc>
        <w:tc>
          <w:tcPr>
            <w:tcW w:w="1151" w:type="dxa"/>
            <w:shd w:val="clear" w:color="auto" w:fill="auto"/>
          </w:tcPr>
          <w:p w:rsidR="008D5EF5" w:rsidRPr="00FE3D14" w:rsidRDefault="008D5EF5" w:rsidP="00FE3D14">
            <w:pPr>
              <w:jc w:val="both"/>
              <w:rPr>
                <w:color w:val="000000"/>
                <w:sz w:val="18"/>
                <w:szCs w:val="18"/>
              </w:rPr>
            </w:pPr>
          </w:p>
        </w:tc>
        <w:tc>
          <w:tcPr>
            <w:tcW w:w="1151" w:type="dxa"/>
            <w:shd w:val="clear" w:color="auto" w:fill="auto"/>
          </w:tcPr>
          <w:p w:rsidR="008D5EF5" w:rsidRPr="00FE3D14" w:rsidRDefault="008D5EF5" w:rsidP="00FE3D14">
            <w:pPr>
              <w:jc w:val="both"/>
              <w:rPr>
                <w:color w:val="000000"/>
                <w:sz w:val="18"/>
                <w:szCs w:val="18"/>
              </w:rPr>
            </w:pPr>
            <w:r w:rsidRPr="00FE3D14">
              <w:rPr>
                <w:color w:val="000000"/>
                <w:sz w:val="18"/>
                <w:szCs w:val="18"/>
              </w:rPr>
              <w:t>Полный газ допускается в течении 1 минуты каждые 10 минут</w:t>
            </w:r>
          </w:p>
        </w:tc>
        <w:tc>
          <w:tcPr>
            <w:tcW w:w="1152" w:type="dxa"/>
            <w:shd w:val="clear" w:color="auto" w:fill="auto"/>
          </w:tcPr>
          <w:p w:rsidR="008D5EF5" w:rsidRPr="00FE3D14" w:rsidRDefault="008D5EF5" w:rsidP="00FE3D14">
            <w:pPr>
              <w:jc w:val="both"/>
              <w:rPr>
                <w:color w:val="000000"/>
                <w:sz w:val="18"/>
                <w:szCs w:val="18"/>
              </w:rPr>
            </w:pPr>
            <w:r w:rsidRPr="00FE3D14">
              <w:rPr>
                <w:color w:val="000000"/>
                <w:sz w:val="18"/>
                <w:szCs w:val="18"/>
              </w:rPr>
              <w:t>Полный газ допускается в течении 2 минут каждые 10 минут.</w:t>
            </w:r>
          </w:p>
        </w:tc>
        <w:tc>
          <w:tcPr>
            <w:tcW w:w="1152" w:type="dxa"/>
            <w:shd w:val="clear" w:color="auto" w:fill="auto"/>
          </w:tcPr>
          <w:p w:rsidR="008D5EF5" w:rsidRPr="00FE3D14" w:rsidRDefault="008D5EF5" w:rsidP="00FE3D14">
            <w:pPr>
              <w:jc w:val="both"/>
              <w:rPr>
                <w:color w:val="000000"/>
                <w:sz w:val="18"/>
                <w:szCs w:val="18"/>
              </w:rPr>
            </w:pPr>
          </w:p>
        </w:tc>
      </w:tr>
    </w:tbl>
    <w:p w:rsidR="0008588C" w:rsidRDefault="0008588C" w:rsidP="00465502">
      <w:pPr>
        <w:jc w:val="both"/>
        <w:rPr>
          <w:color w:val="000000"/>
          <w:sz w:val="18"/>
          <w:szCs w:val="18"/>
        </w:rPr>
      </w:pPr>
    </w:p>
    <w:p w:rsidR="0008588C" w:rsidRDefault="008D5EF5" w:rsidP="00465502">
      <w:pPr>
        <w:jc w:val="both"/>
        <w:rPr>
          <w:color w:val="000000"/>
          <w:sz w:val="18"/>
          <w:szCs w:val="18"/>
        </w:rPr>
      </w:pPr>
      <w:r>
        <w:rPr>
          <w:color w:val="000000"/>
          <w:sz w:val="18"/>
          <w:szCs w:val="18"/>
        </w:rPr>
        <w:t>Соотношение бензина и масла в смеси при обкатке мотора – бензин 25 частей, масло 1 часть (при использовании фирменного масла (</w:t>
      </w:r>
      <w:r>
        <w:rPr>
          <w:color w:val="000000"/>
          <w:sz w:val="18"/>
          <w:szCs w:val="18"/>
          <w:lang w:val="en-US"/>
        </w:rPr>
        <w:t>TCW</w:t>
      </w:r>
      <w:r w:rsidRPr="008D5EF5">
        <w:rPr>
          <w:color w:val="000000"/>
          <w:sz w:val="18"/>
          <w:szCs w:val="18"/>
        </w:rPr>
        <w:t>3</w:t>
      </w:r>
      <w:r>
        <w:rPr>
          <w:color w:val="000000"/>
          <w:sz w:val="18"/>
          <w:szCs w:val="18"/>
        </w:rPr>
        <w:t>) и рекомендованного сорта бензина).</w:t>
      </w:r>
    </w:p>
    <w:p w:rsidR="008D5EF5" w:rsidRPr="008D5EF5" w:rsidRDefault="008D5EF5" w:rsidP="008D5EF5">
      <w:pPr>
        <w:pStyle w:val="Iauiue"/>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08588C" w:rsidRDefault="0008588C" w:rsidP="00465502">
      <w:pPr>
        <w:jc w:val="both"/>
        <w:rPr>
          <w:color w:val="000000"/>
          <w:sz w:val="18"/>
          <w:szCs w:val="18"/>
        </w:rPr>
      </w:pPr>
    </w:p>
    <w:p w:rsidR="008D5EF5" w:rsidRPr="007B665E" w:rsidRDefault="008D5EF5" w:rsidP="008D5EF5">
      <w:pPr>
        <w:pStyle w:val="Iauiue"/>
        <w:rPr>
          <w:b/>
          <w:color w:val="000000"/>
        </w:rPr>
      </w:pPr>
      <w:r>
        <w:rPr>
          <w:sz w:val="18"/>
          <w:szCs w:val="18"/>
        </w:rPr>
        <w:br w:type="page"/>
      </w:r>
      <w:r w:rsidR="007B665E" w:rsidRPr="007B665E">
        <w:rPr>
          <w:b/>
        </w:rPr>
        <w:lastRenderedPageBreak/>
        <w:t>8. ЭКСПЛУАТАЦИЯ МОТОРА</w:t>
      </w:r>
      <w:r w:rsidRPr="007B665E">
        <w:rPr>
          <w:b/>
          <w:bCs/>
          <w:color w:val="000000"/>
        </w:rPr>
        <w:t xml:space="preserve"> </w:t>
      </w:r>
    </w:p>
    <w:p w:rsidR="0008588C" w:rsidRPr="007B665E" w:rsidRDefault="007B665E" w:rsidP="00465502">
      <w:pPr>
        <w:jc w:val="both"/>
        <w:rPr>
          <w:b/>
          <w:sz w:val="20"/>
          <w:szCs w:val="20"/>
        </w:rPr>
      </w:pPr>
      <w:r w:rsidRPr="007B665E">
        <w:rPr>
          <w:b/>
          <w:sz w:val="20"/>
          <w:szCs w:val="20"/>
        </w:rPr>
        <w:t xml:space="preserve">8.1 </w:t>
      </w:r>
      <w:r w:rsidR="008D5EF5" w:rsidRPr="007B665E">
        <w:rPr>
          <w:b/>
          <w:sz w:val="20"/>
          <w:szCs w:val="20"/>
        </w:rPr>
        <w:t>Запуск мотора</w:t>
      </w:r>
    </w:p>
    <w:p w:rsidR="008D5EF5" w:rsidRDefault="008D5EF5" w:rsidP="00465502">
      <w:pPr>
        <w:jc w:val="both"/>
        <w:rPr>
          <w:sz w:val="18"/>
          <w:szCs w:val="18"/>
        </w:rPr>
      </w:pPr>
    </w:p>
    <w:p w:rsidR="00D86633" w:rsidRPr="00465502" w:rsidRDefault="00D86633" w:rsidP="00D86633">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D86633" w:rsidRDefault="00160A33" w:rsidP="00D86633">
      <w:pPr>
        <w:pBdr>
          <w:top w:val="single" w:sz="4" w:space="1" w:color="auto"/>
          <w:left w:val="single" w:sz="4" w:space="4" w:color="auto"/>
          <w:bottom w:val="single" w:sz="4" w:space="1" w:color="auto"/>
          <w:right w:val="single" w:sz="4" w:space="4" w:color="auto"/>
        </w:pBdr>
        <w:jc w:val="both"/>
        <w:rPr>
          <w:sz w:val="18"/>
          <w:szCs w:val="18"/>
        </w:rPr>
      </w:pPr>
      <w:r w:rsidRPr="00160A33">
        <w:rPr>
          <w:color w:val="000000"/>
          <w:sz w:val="18"/>
          <w:szCs w:val="18"/>
        </w:rPr>
        <w:t xml:space="preserve">Шнур аварийного останова </w:t>
      </w:r>
      <w:r w:rsidRPr="00160A33">
        <w:rPr>
          <w:b/>
          <w:color w:val="000000"/>
          <w:sz w:val="18"/>
          <w:szCs w:val="18"/>
        </w:rPr>
        <w:t>должен быть</w:t>
      </w:r>
      <w:r w:rsidRPr="00160A33">
        <w:rPr>
          <w:color w:val="000000"/>
          <w:sz w:val="18"/>
          <w:szCs w:val="18"/>
        </w:rPr>
        <w:t xml:space="preserve"> </w:t>
      </w:r>
      <w:r w:rsidRPr="00160A33">
        <w:rPr>
          <w:b/>
          <w:color w:val="000000"/>
          <w:sz w:val="18"/>
          <w:szCs w:val="18"/>
        </w:rPr>
        <w:t>всегда</w:t>
      </w:r>
      <w:r w:rsidRPr="00160A33">
        <w:rPr>
          <w:color w:val="000000"/>
          <w:sz w:val="18"/>
          <w:szCs w:val="18"/>
        </w:rPr>
        <w:t xml:space="preserve"> привязан к запястью или одежде. Мотор выключается при отсоединении шнура от мотора.</w:t>
      </w:r>
    </w:p>
    <w:p w:rsidR="008D5EF5" w:rsidRDefault="008D5EF5" w:rsidP="00465502">
      <w:pPr>
        <w:jc w:val="both"/>
        <w:rPr>
          <w:sz w:val="18"/>
          <w:szCs w:val="18"/>
        </w:rPr>
      </w:pPr>
    </w:p>
    <w:p w:rsidR="00160A33" w:rsidRPr="00160A33" w:rsidRDefault="00160A33" w:rsidP="00160A33">
      <w:pPr>
        <w:pBdr>
          <w:top w:val="single" w:sz="4" w:space="1" w:color="auto"/>
          <w:left w:val="single" w:sz="4" w:space="4" w:color="auto"/>
          <w:bottom w:val="single" w:sz="4" w:space="1" w:color="auto"/>
          <w:right w:val="single" w:sz="4" w:space="4" w:color="auto"/>
        </w:pBdr>
        <w:autoSpaceDE w:val="0"/>
        <w:autoSpaceDN w:val="0"/>
        <w:adjustRightInd w:val="0"/>
        <w:ind w:left="1148" w:hanging="1148"/>
        <w:rPr>
          <w:color w:val="000000"/>
          <w:sz w:val="18"/>
          <w:szCs w:val="18"/>
        </w:rPr>
      </w:pPr>
      <w:r w:rsidRPr="00160A33">
        <w:rPr>
          <w:b/>
          <w:color w:val="000000"/>
          <w:sz w:val="18"/>
          <w:szCs w:val="18"/>
        </w:rPr>
        <w:t>Примечание:</w:t>
      </w:r>
      <w:r w:rsidRPr="00160A33">
        <w:rPr>
          <w:color w:val="000000"/>
          <w:sz w:val="18"/>
          <w:szCs w:val="18"/>
        </w:rPr>
        <w:t xml:space="preserve"> Мотор не запустится, если к нему не присоединен аварийный выключатель. </w:t>
      </w:r>
    </w:p>
    <w:p w:rsidR="00160A33" w:rsidRDefault="00160A33" w:rsidP="00465502">
      <w:pPr>
        <w:jc w:val="both"/>
        <w:rPr>
          <w:sz w:val="18"/>
          <w:szCs w:val="18"/>
        </w:rPr>
      </w:pPr>
    </w:p>
    <w:p w:rsidR="007B7E14" w:rsidRPr="00465502" w:rsidRDefault="007B7E14" w:rsidP="007B7E14">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7B7E14" w:rsidRDefault="007B7E14" w:rsidP="007B7E14">
      <w:pPr>
        <w:pBdr>
          <w:top w:val="single" w:sz="4" w:space="1" w:color="auto"/>
          <w:left w:val="single" w:sz="4" w:space="4" w:color="auto"/>
          <w:bottom w:val="single" w:sz="4" w:space="1" w:color="auto"/>
          <w:right w:val="single" w:sz="4" w:space="4" w:color="auto"/>
        </w:pBdr>
        <w:jc w:val="both"/>
        <w:rPr>
          <w:sz w:val="18"/>
          <w:szCs w:val="18"/>
        </w:rPr>
      </w:pPr>
      <w:r w:rsidRPr="007B7E14">
        <w:rPr>
          <w:b/>
          <w:sz w:val="18"/>
          <w:szCs w:val="18"/>
        </w:rPr>
        <w:t>Не использовать</w:t>
      </w:r>
      <w:r w:rsidR="00350FE4">
        <w:rPr>
          <w:sz w:val="18"/>
          <w:szCs w:val="18"/>
        </w:rPr>
        <w:t xml:space="preserve"> мотор без требуемого. </w:t>
      </w:r>
      <w:r w:rsidR="00AB7F35">
        <w:rPr>
          <w:sz w:val="18"/>
          <w:szCs w:val="18"/>
        </w:rPr>
        <w:t>Д</w:t>
      </w:r>
      <w:r w:rsidR="00350FE4">
        <w:rPr>
          <w:sz w:val="18"/>
          <w:szCs w:val="18"/>
        </w:rPr>
        <w:t>авления воды в системы</w:t>
      </w:r>
      <w:r>
        <w:rPr>
          <w:sz w:val="18"/>
          <w:szCs w:val="18"/>
        </w:rPr>
        <w:t xml:space="preserve"> охлаждения.</w:t>
      </w:r>
    </w:p>
    <w:p w:rsidR="00160A33" w:rsidRDefault="00160A33" w:rsidP="00465502">
      <w:pPr>
        <w:jc w:val="both"/>
        <w:rPr>
          <w:sz w:val="18"/>
          <w:szCs w:val="18"/>
        </w:rPr>
      </w:pPr>
    </w:p>
    <w:tbl>
      <w:tblPr>
        <w:tblW w:w="0" w:type="auto"/>
        <w:tblLook w:val="01E0"/>
      </w:tblPr>
      <w:tblGrid>
        <w:gridCol w:w="3453"/>
        <w:gridCol w:w="3453"/>
      </w:tblGrid>
      <w:tr w:rsidR="007B7E14" w:rsidRPr="00FE3D14" w:rsidTr="00FE3D14">
        <w:tc>
          <w:tcPr>
            <w:tcW w:w="3453" w:type="dxa"/>
            <w:shd w:val="clear" w:color="auto" w:fill="auto"/>
          </w:tcPr>
          <w:p w:rsidR="007B7E14" w:rsidRPr="00FE3D14" w:rsidRDefault="005E515C" w:rsidP="00FE3D14">
            <w:pPr>
              <w:jc w:val="both"/>
              <w:rPr>
                <w:sz w:val="18"/>
                <w:szCs w:val="18"/>
              </w:rPr>
            </w:pPr>
            <w:r w:rsidRPr="00FE3D14">
              <w:rPr>
                <w:sz w:val="18"/>
                <w:szCs w:val="18"/>
              </w:rPr>
              <w:t xml:space="preserve">1. Присоедините к мотору топливный штуцер. Стрелка на </w:t>
            </w:r>
            <w:r w:rsidR="00350FE4" w:rsidRPr="00FE3D14">
              <w:rPr>
                <w:sz w:val="18"/>
                <w:szCs w:val="18"/>
              </w:rPr>
              <w:t>ручной помпе</w:t>
            </w:r>
            <w:r w:rsidRPr="00FE3D14">
              <w:rPr>
                <w:sz w:val="18"/>
                <w:szCs w:val="18"/>
              </w:rPr>
              <w:t xml:space="preserve"> подкачки топлива должна указывать в сторону мотора.</w:t>
            </w:r>
          </w:p>
        </w:tc>
        <w:tc>
          <w:tcPr>
            <w:tcW w:w="3453" w:type="dxa"/>
            <w:shd w:val="clear" w:color="auto" w:fill="auto"/>
          </w:tcPr>
          <w:p w:rsidR="007B7E14" w:rsidRPr="00FE3D14" w:rsidRDefault="000115A1" w:rsidP="00FE3D14">
            <w:pPr>
              <w:jc w:val="right"/>
              <w:rPr>
                <w:sz w:val="18"/>
                <w:szCs w:val="18"/>
              </w:rPr>
            </w:pPr>
            <w:r>
              <w:rPr>
                <w:noProof/>
                <w:sz w:val="18"/>
                <w:szCs w:val="18"/>
              </w:rPr>
              <w:drawing>
                <wp:inline distT="0" distB="0" distL="0" distR="0">
                  <wp:extent cx="1440815" cy="621030"/>
                  <wp:effectExtent l="1905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440815" cy="621030"/>
                          </a:xfrm>
                          <a:prstGeom prst="rect">
                            <a:avLst/>
                          </a:prstGeom>
                          <a:noFill/>
                          <a:ln w="9525">
                            <a:noFill/>
                            <a:miter lim="800000"/>
                            <a:headEnd/>
                            <a:tailEnd/>
                          </a:ln>
                        </pic:spPr>
                      </pic:pic>
                    </a:graphicData>
                  </a:graphic>
                </wp:inline>
              </w:drawing>
            </w:r>
          </w:p>
        </w:tc>
      </w:tr>
      <w:tr w:rsidR="007B7E14" w:rsidRPr="00FE3D14" w:rsidTr="00FE3D14">
        <w:tc>
          <w:tcPr>
            <w:tcW w:w="3453" w:type="dxa"/>
            <w:shd w:val="clear" w:color="auto" w:fill="auto"/>
          </w:tcPr>
          <w:p w:rsidR="007B7E14" w:rsidRPr="00FE3D14" w:rsidRDefault="005E515C" w:rsidP="00FE3D14">
            <w:pPr>
              <w:jc w:val="both"/>
              <w:rPr>
                <w:sz w:val="18"/>
                <w:szCs w:val="18"/>
              </w:rPr>
            </w:pPr>
            <w:r w:rsidRPr="00FE3D14">
              <w:rPr>
                <w:sz w:val="18"/>
                <w:szCs w:val="18"/>
              </w:rPr>
              <w:t>2. Ослабить винт вентиляции воздуха на крышке бака.</w:t>
            </w:r>
          </w:p>
        </w:tc>
        <w:tc>
          <w:tcPr>
            <w:tcW w:w="3453" w:type="dxa"/>
            <w:shd w:val="clear" w:color="auto" w:fill="auto"/>
          </w:tcPr>
          <w:p w:rsidR="007B7E14" w:rsidRPr="00FE3D14" w:rsidRDefault="000115A1" w:rsidP="00FE3D14">
            <w:pPr>
              <w:jc w:val="right"/>
              <w:rPr>
                <w:sz w:val="18"/>
                <w:szCs w:val="18"/>
              </w:rPr>
            </w:pPr>
            <w:r>
              <w:rPr>
                <w:noProof/>
                <w:sz w:val="18"/>
                <w:szCs w:val="18"/>
              </w:rPr>
              <w:drawing>
                <wp:inline distT="0" distB="0" distL="0" distR="0">
                  <wp:extent cx="1518285" cy="1405890"/>
                  <wp:effectExtent l="1905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518285" cy="1405890"/>
                          </a:xfrm>
                          <a:prstGeom prst="rect">
                            <a:avLst/>
                          </a:prstGeom>
                          <a:noFill/>
                          <a:ln w="9525">
                            <a:noFill/>
                            <a:miter lim="800000"/>
                            <a:headEnd/>
                            <a:tailEnd/>
                          </a:ln>
                        </pic:spPr>
                      </pic:pic>
                    </a:graphicData>
                  </a:graphic>
                </wp:inline>
              </w:drawing>
            </w:r>
          </w:p>
        </w:tc>
      </w:tr>
      <w:tr w:rsidR="007B7E14" w:rsidRPr="00FE3D14" w:rsidTr="00FE3D14">
        <w:tc>
          <w:tcPr>
            <w:tcW w:w="3453" w:type="dxa"/>
            <w:shd w:val="clear" w:color="auto" w:fill="auto"/>
          </w:tcPr>
          <w:p w:rsidR="007B7E14" w:rsidRPr="00FE3D14" w:rsidRDefault="005E515C" w:rsidP="00FE3D14">
            <w:pPr>
              <w:jc w:val="both"/>
              <w:rPr>
                <w:sz w:val="18"/>
                <w:szCs w:val="18"/>
              </w:rPr>
            </w:pPr>
            <w:r w:rsidRPr="00FE3D14">
              <w:rPr>
                <w:sz w:val="18"/>
                <w:szCs w:val="18"/>
              </w:rPr>
              <w:t xml:space="preserve">3. </w:t>
            </w:r>
            <w:r w:rsidR="00350FE4" w:rsidRPr="00FE3D14">
              <w:rPr>
                <w:sz w:val="18"/>
                <w:szCs w:val="18"/>
              </w:rPr>
              <w:t>Ручной помпой</w:t>
            </w:r>
            <w:r w:rsidRPr="00FE3D14">
              <w:rPr>
                <w:sz w:val="18"/>
                <w:szCs w:val="18"/>
              </w:rPr>
              <w:t xml:space="preserve"> подкачивать в карбюратор топливо, пока груша не станет упругой.</w:t>
            </w:r>
          </w:p>
        </w:tc>
        <w:tc>
          <w:tcPr>
            <w:tcW w:w="3453" w:type="dxa"/>
            <w:shd w:val="clear" w:color="auto" w:fill="auto"/>
          </w:tcPr>
          <w:p w:rsidR="007B7E14" w:rsidRPr="00FE3D14" w:rsidRDefault="000115A1" w:rsidP="00FE3D14">
            <w:pPr>
              <w:jc w:val="right"/>
              <w:rPr>
                <w:sz w:val="18"/>
                <w:szCs w:val="18"/>
              </w:rPr>
            </w:pPr>
            <w:r>
              <w:rPr>
                <w:noProof/>
                <w:sz w:val="18"/>
                <w:szCs w:val="18"/>
              </w:rPr>
              <w:drawing>
                <wp:inline distT="0" distB="0" distL="0" distR="0">
                  <wp:extent cx="1664970" cy="65532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664970" cy="655320"/>
                          </a:xfrm>
                          <a:prstGeom prst="rect">
                            <a:avLst/>
                          </a:prstGeom>
                          <a:noFill/>
                          <a:ln w="9525">
                            <a:noFill/>
                            <a:miter lim="800000"/>
                            <a:headEnd/>
                            <a:tailEnd/>
                          </a:ln>
                        </pic:spPr>
                      </pic:pic>
                    </a:graphicData>
                  </a:graphic>
                </wp:inline>
              </w:drawing>
            </w:r>
          </w:p>
        </w:tc>
      </w:tr>
      <w:tr w:rsidR="007D3260" w:rsidRPr="00FE3D14" w:rsidTr="00FE3D14">
        <w:tc>
          <w:tcPr>
            <w:tcW w:w="6906" w:type="dxa"/>
            <w:gridSpan w:val="2"/>
            <w:shd w:val="clear" w:color="auto" w:fill="auto"/>
          </w:tcPr>
          <w:p w:rsidR="007D3260" w:rsidRPr="00FE3D14" w:rsidRDefault="007D3260" w:rsidP="00FE3D14">
            <w:pPr>
              <w:jc w:val="center"/>
              <w:rPr>
                <w:b/>
                <w:sz w:val="18"/>
                <w:szCs w:val="18"/>
              </w:rPr>
            </w:pPr>
            <w:r w:rsidRPr="00FE3D14">
              <w:rPr>
                <w:b/>
                <w:sz w:val="18"/>
                <w:szCs w:val="18"/>
              </w:rPr>
              <w:t xml:space="preserve"> 9,8В </w:t>
            </w:r>
          </w:p>
        </w:tc>
      </w:tr>
      <w:tr w:rsidR="00D44ABF" w:rsidRPr="00FE3D14" w:rsidTr="00FE3D14">
        <w:tc>
          <w:tcPr>
            <w:tcW w:w="3453" w:type="dxa"/>
            <w:shd w:val="clear" w:color="auto" w:fill="auto"/>
          </w:tcPr>
          <w:p w:rsidR="00D44ABF" w:rsidRPr="00FE3D14" w:rsidRDefault="00D44ABF" w:rsidP="00FE3D14">
            <w:pPr>
              <w:jc w:val="both"/>
              <w:rPr>
                <w:sz w:val="18"/>
                <w:szCs w:val="18"/>
              </w:rPr>
            </w:pPr>
            <w:r w:rsidRPr="00FE3D14">
              <w:rPr>
                <w:sz w:val="18"/>
                <w:szCs w:val="18"/>
              </w:rPr>
              <w:t>4. Поставить рычаг переключения в нейтральное положение.</w:t>
            </w:r>
          </w:p>
        </w:tc>
        <w:tc>
          <w:tcPr>
            <w:tcW w:w="3453" w:type="dxa"/>
            <w:shd w:val="clear" w:color="auto" w:fill="auto"/>
          </w:tcPr>
          <w:p w:rsidR="00D44ABF" w:rsidRPr="00FE3D14" w:rsidRDefault="000115A1" w:rsidP="00FE3D14">
            <w:pPr>
              <w:jc w:val="right"/>
              <w:rPr>
                <w:sz w:val="18"/>
                <w:szCs w:val="18"/>
              </w:rPr>
            </w:pPr>
            <w:r>
              <w:rPr>
                <w:noProof/>
                <w:sz w:val="18"/>
                <w:szCs w:val="18"/>
              </w:rPr>
              <w:drawing>
                <wp:inline distT="0" distB="0" distL="0" distR="0">
                  <wp:extent cx="1397635" cy="130238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397635" cy="1302385"/>
                          </a:xfrm>
                          <a:prstGeom prst="rect">
                            <a:avLst/>
                          </a:prstGeom>
                          <a:noFill/>
                          <a:ln w="9525">
                            <a:noFill/>
                            <a:miter lim="800000"/>
                            <a:headEnd/>
                            <a:tailEnd/>
                          </a:ln>
                        </pic:spPr>
                      </pic:pic>
                    </a:graphicData>
                  </a:graphic>
                </wp:inline>
              </w:drawing>
            </w:r>
          </w:p>
        </w:tc>
      </w:tr>
    </w:tbl>
    <w:p w:rsidR="007B7E14" w:rsidRDefault="007B7E14" w:rsidP="00465502">
      <w:pPr>
        <w:jc w:val="both"/>
        <w:rPr>
          <w:sz w:val="18"/>
          <w:szCs w:val="18"/>
        </w:rPr>
      </w:pPr>
    </w:p>
    <w:p w:rsidR="00D44ABF" w:rsidRDefault="00D44ABF" w:rsidP="00465502">
      <w:pPr>
        <w:jc w:val="both"/>
        <w:rPr>
          <w:sz w:val="18"/>
          <w:szCs w:val="18"/>
        </w:rPr>
      </w:pPr>
      <w:r>
        <w:rPr>
          <w:sz w:val="18"/>
          <w:szCs w:val="18"/>
        </w:rPr>
        <w:t xml:space="preserve">При запуске мотора рычаг переключения должен быть в нейтральном положении. Эта модель снабжена блокировкой запуска мотора при включенном сцеплении. </w:t>
      </w:r>
    </w:p>
    <w:p w:rsidR="007B7E14" w:rsidRDefault="007B7E14" w:rsidP="00465502">
      <w:pPr>
        <w:jc w:val="both"/>
        <w:rPr>
          <w:sz w:val="18"/>
          <w:szCs w:val="18"/>
        </w:rPr>
      </w:pPr>
    </w:p>
    <w:p w:rsidR="007B7E14" w:rsidRDefault="007B7E14" w:rsidP="00465502">
      <w:pPr>
        <w:jc w:val="both"/>
        <w:rPr>
          <w:sz w:val="18"/>
          <w:szCs w:val="18"/>
        </w:rPr>
      </w:pPr>
    </w:p>
    <w:p w:rsidR="007B7E14" w:rsidRDefault="007B7E14" w:rsidP="00465502">
      <w:pPr>
        <w:jc w:val="both"/>
        <w:rPr>
          <w:sz w:val="18"/>
          <w:szCs w:val="18"/>
        </w:rPr>
      </w:pPr>
    </w:p>
    <w:p w:rsidR="00160A33" w:rsidRDefault="00160A33" w:rsidP="00465502">
      <w:pPr>
        <w:jc w:val="both"/>
        <w:rPr>
          <w:sz w:val="18"/>
          <w:szCs w:val="18"/>
        </w:rPr>
      </w:pPr>
    </w:p>
    <w:p w:rsidR="00D44ABF" w:rsidRPr="00465502" w:rsidRDefault="00D44ABF" w:rsidP="00D44ABF">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D44ABF" w:rsidRDefault="00D44ABF" w:rsidP="00D44ABF">
      <w:pPr>
        <w:pBdr>
          <w:top w:val="single" w:sz="4" w:space="1" w:color="auto"/>
          <w:left w:val="single" w:sz="4" w:space="4" w:color="auto"/>
          <w:bottom w:val="single" w:sz="4" w:space="1" w:color="auto"/>
          <w:right w:val="single" w:sz="4" w:space="4" w:color="auto"/>
        </w:pBdr>
        <w:jc w:val="both"/>
        <w:rPr>
          <w:sz w:val="18"/>
          <w:szCs w:val="18"/>
        </w:rPr>
      </w:pPr>
      <w:r w:rsidRPr="00D44ABF">
        <w:rPr>
          <w:color w:val="000000"/>
          <w:sz w:val="18"/>
          <w:szCs w:val="18"/>
        </w:rPr>
        <w:t>Если мотор запустится при включенном сцеплении, не пользуйтесь им и обратитесь к дилеру.</w:t>
      </w:r>
    </w:p>
    <w:p w:rsidR="00160A33" w:rsidRDefault="00160A33" w:rsidP="00465502">
      <w:pPr>
        <w:jc w:val="both"/>
        <w:rPr>
          <w:sz w:val="18"/>
          <w:szCs w:val="18"/>
        </w:rPr>
      </w:pPr>
    </w:p>
    <w:tbl>
      <w:tblPr>
        <w:tblW w:w="0" w:type="auto"/>
        <w:tblLayout w:type="fixed"/>
        <w:tblLook w:val="01E0"/>
      </w:tblPr>
      <w:tblGrid>
        <w:gridCol w:w="3348"/>
        <w:gridCol w:w="3558"/>
      </w:tblGrid>
      <w:tr w:rsidR="007D3260" w:rsidRPr="00FE3D14" w:rsidTr="00FE3D14">
        <w:trPr>
          <w:trHeight w:val="993"/>
        </w:trPr>
        <w:tc>
          <w:tcPr>
            <w:tcW w:w="3348" w:type="dxa"/>
            <w:shd w:val="clear" w:color="auto" w:fill="auto"/>
          </w:tcPr>
          <w:p w:rsidR="007D3260" w:rsidRPr="00FE3D14" w:rsidRDefault="007D3260" w:rsidP="00FE3D14">
            <w:pPr>
              <w:jc w:val="both"/>
              <w:rPr>
                <w:sz w:val="18"/>
                <w:szCs w:val="18"/>
              </w:rPr>
            </w:pPr>
            <w:r w:rsidRPr="00FE3D14">
              <w:rPr>
                <w:sz w:val="18"/>
                <w:szCs w:val="18"/>
              </w:rPr>
              <w:t>5. Повернуть ручку газа так, чтобы метка на ней совпала с треугольной меткой на румпеле.</w:t>
            </w:r>
          </w:p>
        </w:tc>
        <w:tc>
          <w:tcPr>
            <w:tcW w:w="3558" w:type="dxa"/>
            <w:vMerge w:val="restart"/>
            <w:shd w:val="clear" w:color="auto" w:fill="auto"/>
          </w:tcPr>
          <w:p w:rsidR="007D3260" w:rsidRPr="00FE3D14" w:rsidRDefault="000115A1" w:rsidP="00FE3D14">
            <w:pPr>
              <w:jc w:val="right"/>
              <w:rPr>
                <w:sz w:val="18"/>
                <w:szCs w:val="18"/>
              </w:rPr>
            </w:pPr>
            <w:r>
              <w:rPr>
                <w:noProof/>
                <w:sz w:val="18"/>
                <w:szCs w:val="18"/>
              </w:rPr>
              <w:drawing>
                <wp:inline distT="0" distB="0" distL="0" distR="0">
                  <wp:extent cx="2423795" cy="13112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23795" cy="1311275"/>
                          </a:xfrm>
                          <a:prstGeom prst="rect">
                            <a:avLst/>
                          </a:prstGeom>
                          <a:noFill/>
                          <a:ln w="9525">
                            <a:noFill/>
                            <a:miter lim="800000"/>
                            <a:headEnd/>
                            <a:tailEnd/>
                          </a:ln>
                        </pic:spPr>
                      </pic:pic>
                    </a:graphicData>
                  </a:graphic>
                </wp:inline>
              </w:drawing>
            </w:r>
          </w:p>
        </w:tc>
      </w:tr>
      <w:tr w:rsidR="007D3260" w:rsidRPr="00FE3D14" w:rsidTr="00FE3D14">
        <w:tc>
          <w:tcPr>
            <w:tcW w:w="3348" w:type="dxa"/>
            <w:shd w:val="clear" w:color="auto" w:fill="auto"/>
          </w:tcPr>
          <w:p w:rsidR="007D3260" w:rsidRPr="00FE3D14" w:rsidRDefault="007D3260" w:rsidP="00FE3D14">
            <w:pPr>
              <w:jc w:val="both"/>
              <w:rPr>
                <w:sz w:val="18"/>
                <w:szCs w:val="18"/>
              </w:rPr>
            </w:pPr>
            <w:r w:rsidRPr="00FE3D14">
              <w:rPr>
                <w:sz w:val="18"/>
                <w:szCs w:val="18"/>
              </w:rPr>
              <w:t>6. Вытянуть рычаг подсоса (когда мотор прогрелся, подсос не нужен).</w:t>
            </w:r>
          </w:p>
        </w:tc>
        <w:tc>
          <w:tcPr>
            <w:tcW w:w="3558" w:type="dxa"/>
            <w:vMerge/>
            <w:shd w:val="clear" w:color="auto" w:fill="auto"/>
          </w:tcPr>
          <w:p w:rsidR="007D3260" w:rsidRPr="00FE3D14" w:rsidRDefault="007D3260" w:rsidP="00FE3D14">
            <w:pPr>
              <w:jc w:val="both"/>
              <w:rPr>
                <w:sz w:val="18"/>
                <w:szCs w:val="18"/>
              </w:rPr>
            </w:pPr>
          </w:p>
        </w:tc>
      </w:tr>
      <w:tr w:rsidR="00130B50" w:rsidRPr="00FE3D14" w:rsidTr="00FE3D14">
        <w:tc>
          <w:tcPr>
            <w:tcW w:w="3348" w:type="dxa"/>
            <w:shd w:val="clear" w:color="auto" w:fill="auto"/>
          </w:tcPr>
          <w:p w:rsidR="00130B50" w:rsidRPr="00FE3D14" w:rsidRDefault="00130B50" w:rsidP="00FE3D14">
            <w:pPr>
              <w:jc w:val="both"/>
              <w:rPr>
                <w:sz w:val="18"/>
                <w:szCs w:val="18"/>
              </w:rPr>
            </w:pPr>
            <w:r w:rsidRPr="00FE3D14">
              <w:rPr>
                <w:sz w:val="18"/>
                <w:szCs w:val="18"/>
              </w:rPr>
              <w:t xml:space="preserve">7. Медленно потянуть ручку стартера, пока не почувствуется сопротивление. Затем потянуть быстро. </w:t>
            </w:r>
          </w:p>
        </w:tc>
        <w:tc>
          <w:tcPr>
            <w:tcW w:w="3558" w:type="dxa"/>
            <w:shd w:val="clear" w:color="auto" w:fill="auto"/>
          </w:tcPr>
          <w:p w:rsidR="00130B50" w:rsidRPr="00FE3D14" w:rsidRDefault="000115A1" w:rsidP="00130B50">
            <w:pPr>
              <w:rPr>
                <w:sz w:val="18"/>
                <w:szCs w:val="18"/>
              </w:rPr>
            </w:pPr>
            <w:r>
              <w:rPr>
                <w:noProof/>
                <w:sz w:val="18"/>
                <w:szCs w:val="18"/>
              </w:rPr>
              <w:drawing>
                <wp:inline distT="0" distB="0" distL="0" distR="0">
                  <wp:extent cx="1621790" cy="112141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621790" cy="1121410"/>
                          </a:xfrm>
                          <a:prstGeom prst="rect">
                            <a:avLst/>
                          </a:prstGeom>
                          <a:noFill/>
                          <a:ln w="9525">
                            <a:noFill/>
                            <a:miter lim="800000"/>
                            <a:headEnd/>
                            <a:tailEnd/>
                          </a:ln>
                        </pic:spPr>
                      </pic:pic>
                    </a:graphicData>
                  </a:graphic>
                </wp:inline>
              </w:drawing>
            </w:r>
          </w:p>
        </w:tc>
      </w:tr>
    </w:tbl>
    <w:p w:rsidR="00D44ABF" w:rsidRDefault="00D44ABF" w:rsidP="00465502">
      <w:pPr>
        <w:jc w:val="both"/>
        <w:rPr>
          <w:sz w:val="18"/>
          <w:szCs w:val="18"/>
        </w:rPr>
      </w:pPr>
    </w:p>
    <w:p w:rsidR="00130B50" w:rsidRPr="00160A33" w:rsidRDefault="00130B50" w:rsidP="00130B50">
      <w:pPr>
        <w:pBdr>
          <w:top w:val="single" w:sz="4" w:space="1" w:color="auto"/>
          <w:left w:val="single" w:sz="4" w:space="4" w:color="auto"/>
          <w:bottom w:val="single" w:sz="4" w:space="1" w:color="auto"/>
          <w:right w:val="single" w:sz="4" w:space="4" w:color="auto"/>
        </w:pBdr>
        <w:autoSpaceDE w:val="0"/>
        <w:autoSpaceDN w:val="0"/>
        <w:adjustRightInd w:val="0"/>
        <w:ind w:left="1148" w:hanging="1148"/>
        <w:rPr>
          <w:color w:val="000000"/>
          <w:sz w:val="18"/>
          <w:szCs w:val="18"/>
        </w:rPr>
      </w:pPr>
      <w:r w:rsidRPr="00160A33">
        <w:rPr>
          <w:b/>
          <w:color w:val="000000"/>
          <w:sz w:val="18"/>
          <w:szCs w:val="18"/>
        </w:rPr>
        <w:t>Примечание:</w:t>
      </w:r>
      <w:r w:rsidRPr="00160A33">
        <w:rPr>
          <w:color w:val="000000"/>
          <w:sz w:val="18"/>
          <w:szCs w:val="18"/>
        </w:rPr>
        <w:t xml:space="preserve"> </w:t>
      </w:r>
      <w:r>
        <w:rPr>
          <w:color w:val="000000"/>
          <w:sz w:val="18"/>
          <w:szCs w:val="18"/>
        </w:rPr>
        <w:t>При запуске мотора, с использованием подсоса, после запуска отпустить его</w:t>
      </w:r>
      <w:r w:rsidRPr="00160A33">
        <w:rPr>
          <w:color w:val="000000"/>
          <w:sz w:val="18"/>
          <w:szCs w:val="18"/>
        </w:rPr>
        <w:t xml:space="preserve">. </w:t>
      </w:r>
    </w:p>
    <w:p w:rsidR="00EA69DE" w:rsidRDefault="00EA69DE" w:rsidP="00465502">
      <w:pPr>
        <w:jc w:val="both"/>
        <w:rPr>
          <w:b/>
          <w:sz w:val="18"/>
          <w:szCs w:val="18"/>
        </w:rPr>
      </w:pPr>
    </w:p>
    <w:p w:rsidR="00D44ABF" w:rsidRDefault="00EA69DE" w:rsidP="00465502">
      <w:pPr>
        <w:jc w:val="both"/>
        <w:rPr>
          <w:sz w:val="18"/>
          <w:szCs w:val="18"/>
        </w:rPr>
      </w:pPr>
      <w:r w:rsidRPr="00EA69DE">
        <w:rPr>
          <w:b/>
          <w:sz w:val="18"/>
          <w:szCs w:val="18"/>
        </w:rPr>
        <w:t>ЕР</w:t>
      </w:r>
    </w:p>
    <w:tbl>
      <w:tblPr>
        <w:tblW w:w="0" w:type="auto"/>
        <w:tblLayout w:type="fixed"/>
        <w:tblLook w:val="01E0"/>
      </w:tblPr>
      <w:tblGrid>
        <w:gridCol w:w="2448"/>
        <w:gridCol w:w="4458"/>
      </w:tblGrid>
      <w:tr w:rsidR="00EA69DE" w:rsidRPr="00FE3D14" w:rsidTr="00FE3D14">
        <w:tc>
          <w:tcPr>
            <w:tcW w:w="2448" w:type="dxa"/>
            <w:shd w:val="clear" w:color="auto" w:fill="auto"/>
          </w:tcPr>
          <w:p w:rsidR="00EA69DE" w:rsidRPr="00FE3D14" w:rsidRDefault="00EA69DE" w:rsidP="00EA69DE">
            <w:pPr>
              <w:pStyle w:val="Iauiue"/>
              <w:rPr>
                <w:color w:val="000000"/>
                <w:sz w:val="18"/>
                <w:szCs w:val="18"/>
              </w:rPr>
            </w:pPr>
            <w:r w:rsidRPr="00FE3D14">
              <w:rPr>
                <w:color w:val="000000"/>
                <w:sz w:val="18"/>
                <w:szCs w:val="18"/>
              </w:rPr>
              <w:t xml:space="preserve">4. Вставить ключ запуска. </w:t>
            </w:r>
          </w:p>
          <w:p w:rsidR="00EA69DE" w:rsidRPr="00EA69DE" w:rsidRDefault="00EA69DE" w:rsidP="00EA69DE">
            <w:pPr>
              <w:pStyle w:val="Default"/>
            </w:pPr>
          </w:p>
          <w:p w:rsidR="00EA69DE" w:rsidRPr="00FE3D14" w:rsidRDefault="00EA69DE" w:rsidP="00FE3D14">
            <w:pPr>
              <w:pStyle w:val="Iauiue"/>
              <w:numPr>
                <w:ilvl w:val="0"/>
                <w:numId w:val="18"/>
              </w:numPr>
              <w:rPr>
                <w:color w:val="000000"/>
                <w:sz w:val="18"/>
                <w:szCs w:val="18"/>
              </w:rPr>
            </w:pPr>
            <w:r w:rsidRPr="00FE3D14">
              <w:rPr>
                <w:color w:val="000000"/>
                <w:sz w:val="18"/>
                <w:szCs w:val="18"/>
              </w:rPr>
              <w:t xml:space="preserve">Поставить рукоятку управления в нейтральное положение. </w:t>
            </w:r>
          </w:p>
          <w:p w:rsidR="00EA69DE" w:rsidRPr="00FE3D14" w:rsidRDefault="00EA69DE" w:rsidP="00FE3D14">
            <w:pPr>
              <w:jc w:val="both"/>
              <w:rPr>
                <w:sz w:val="18"/>
                <w:szCs w:val="18"/>
              </w:rPr>
            </w:pPr>
            <w:r w:rsidRPr="00FE3D14">
              <w:rPr>
                <w:sz w:val="18"/>
                <w:szCs w:val="18"/>
              </w:rPr>
              <w:t xml:space="preserve">Открыть рычаг </w:t>
            </w:r>
            <w:r w:rsidR="00AB575A" w:rsidRPr="00FE3D14">
              <w:rPr>
                <w:sz w:val="18"/>
                <w:szCs w:val="18"/>
              </w:rPr>
              <w:t>дросселя</w:t>
            </w:r>
            <w:r w:rsidRPr="00FE3D14">
              <w:rPr>
                <w:sz w:val="18"/>
                <w:szCs w:val="18"/>
              </w:rPr>
              <w:t xml:space="preserve"> на нейтрали.</w:t>
            </w:r>
          </w:p>
        </w:tc>
        <w:tc>
          <w:tcPr>
            <w:tcW w:w="4458" w:type="dxa"/>
            <w:shd w:val="clear" w:color="auto" w:fill="auto"/>
          </w:tcPr>
          <w:p w:rsidR="00EA69DE" w:rsidRPr="00FE3D14" w:rsidRDefault="000115A1" w:rsidP="00FE3D14">
            <w:pPr>
              <w:ind w:right="-150"/>
              <w:jc w:val="right"/>
              <w:rPr>
                <w:sz w:val="18"/>
                <w:szCs w:val="18"/>
              </w:rPr>
            </w:pPr>
            <w:r>
              <w:rPr>
                <w:noProof/>
                <w:sz w:val="18"/>
                <w:szCs w:val="18"/>
              </w:rPr>
              <w:drawing>
                <wp:inline distT="0" distB="0" distL="0" distR="0">
                  <wp:extent cx="2880995" cy="174244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880995" cy="1742440"/>
                          </a:xfrm>
                          <a:prstGeom prst="rect">
                            <a:avLst/>
                          </a:prstGeom>
                          <a:noFill/>
                          <a:ln w="9525">
                            <a:noFill/>
                            <a:miter lim="800000"/>
                            <a:headEnd/>
                            <a:tailEnd/>
                          </a:ln>
                        </pic:spPr>
                      </pic:pic>
                    </a:graphicData>
                  </a:graphic>
                </wp:inline>
              </w:drawing>
            </w:r>
          </w:p>
        </w:tc>
      </w:tr>
    </w:tbl>
    <w:p w:rsidR="00EA69DE" w:rsidRDefault="00EA69DE" w:rsidP="00EA69DE">
      <w:pPr>
        <w:jc w:val="both"/>
        <w:rPr>
          <w:sz w:val="18"/>
          <w:szCs w:val="18"/>
        </w:rPr>
      </w:pPr>
      <w:r>
        <w:rPr>
          <w:sz w:val="18"/>
          <w:szCs w:val="18"/>
        </w:rPr>
        <w:br w:type="page"/>
      </w:r>
    </w:p>
    <w:tbl>
      <w:tblPr>
        <w:tblW w:w="0" w:type="auto"/>
        <w:tblLook w:val="01E0"/>
      </w:tblPr>
      <w:tblGrid>
        <w:gridCol w:w="3708"/>
        <w:gridCol w:w="3198"/>
      </w:tblGrid>
      <w:tr w:rsidR="00EA69DE" w:rsidRPr="00FE3D14" w:rsidTr="00FE3D14">
        <w:trPr>
          <w:trHeight w:val="1405"/>
        </w:trPr>
        <w:tc>
          <w:tcPr>
            <w:tcW w:w="3708" w:type="dxa"/>
            <w:shd w:val="clear" w:color="auto" w:fill="auto"/>
          </w:tcPr>
          <w:p w:rsidR="00EA69DE" w:rsidRPr="00FE3D14" w:rsidRDefault="00EA69DE" w:rsidP="00FE3D14">
            <w:pPr>
              <w:jc w:val="both"/>
              <w:rPr>
                <w:sz w:val="18"/>
                <w:szCs w:val="18"/>
              </w:rPr>
            </w:pPr>
            <w:r w:rsidRPr="00FE3D14">
              <w:rPr>
                <w:sz w:val="18"/>
                <w:szCs w:val="18"/>
              </w:rPr>
              <w:t xml:space="preserve">6. Повернуть ключ запуска в положение </w:t>
            </w:r>
            <w:r w:rsidRPr="00FE3D14">
              <w:rPr>
                <w:b/>
                <w:sz w:val="18"/>
                <w:szCs w:val="18"/>
                <w:lang w:val="en-US"/>
              </w:rPr>
              <w:t>START</w:t>
            </w:r>
            <w:r w:rsidRPr="00FE3D14">
              <w:rPr>
                <w:b/>
                <w:sz w:val="18"/>
                <w:szCs w:val="18"/>
              </w:rPr>
              <w:t xml:space="preserve">. </w:t>
            </w:r>
            <w:r w:rsidRPr="00FE3D14">
              <w:rPr>
                <w:sz w:val="18"/>
                <w:szCs w:val="18"/>
              </w:rPr>
              <w:t xml:space="preserve">Затем непрерывно давить на него для работы </w:t>
            </w:r>
            <w:r w:rsidR="00350FE4" w:rsidRPr="00FE3D14">
              <w:rPr>
                <w:sz w:val="18"/>
                <w:szCs w:val="18"/>
              </w:rPr>
              <w:t>втягивающего реле включения подсоса</w:t>
            </w:r>
            <w:r w:rsidRPr="00FE3D14">
              <w:rPr>
                <w:sz w:val="18"/>
                <w:szCs w:val="18"/>
              </w:rPr>
              <w:t>. Если мотор прогрет, то использование подсоса для запуска не требуется.</w:t>
            </w:r>
          </w:p>
        </w:tc>
        <w:tc>
          <w:tcPr>
            <w:tcW w:w="3198" w:type="dxa"/>
            <w:vMerge w:val="restart"/>
            <w:shd w:val="clear" w:color="auto" w:fill="auto"/>
          </w:tcPr>
          <w:p w:rsidR="00EA69DE" w:rsidRPr="00FE3D14" w:rsidRDefault="000115A1" w:rsidP="00FE3D14">
            <w:pPr>
              <w:jc w:val="right"/>
              <w:rPr>
                <w:sz w:val="18"/>
                <w:szCs w:val="18"/>
              </w:rPr>
            </w:pPr>
            <w:r>
              <w:rPr>
                <w:noProof/>
                <w:sz w:val="18"/>
                <w:szCs w:val="18"/>
              </w:rPr>
              <w:drawing>
                <wp:inline distT="0" distB="0" distL="0" distR="0">
                  <wp:extent cx="1742440" cy="20447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742440" cy="2044700"/>
                          </a:xfrm>
                          <a:prstGeom prst="rect">
                            <a:avLst/>
                          </a:prstGeom>
                          <a:noFill/>
                          <a:ln w="9525">
                            <a:noFill/>
                            <a:miter lim="800000"/>
                            <a:headEnd/>
                            <a:tailEnd/>
                          </a:ln>
                        </pic:spPr>
                      </pic:pic>
                    </a:graphicData>
                  </a:graphic>
                </wp:inline>
              </w:drawing>
            </w:r>
          </w:p>
        </w:tc>
      </w:tr>
      <w:tr w:rsidR="00EA69DE" w:rsidRPr="00FE3D14" w:rsidTr="00FE3D14">
        <w:tc>
          <w:tcPr>
            <w:tcW w:w="3708" w:type="dxa"/>
            <w:shd w:val="clear" w:color="auto" w:fill="auto"/>
          </w:tcPr>
          <w:p w:rsidR="00EA69DE" w:rsidRPr="00FE3D14" w:rsidRDefault="00A73FBD" w:rsidP="00FE3D14">
            <w:pPr>
              <w:jc w:val="both"/>
              <w:rPr>
                <w:sz w:val="18"/>
                <w:szCs w:val="18"/>
              </w:rPr>
            </w:pPr>
            <w:r w:rsidRPr="00FE3D14">
              <w:rPr>
                <w:sz w:val="18"/>
                <w:szCs w:val="18"/>
              </w:rPr>
              <w:t>7. Когда мотор запустится, прекратить давить на ключ. Ключ вернётся в первоначальное положение.</w:t>
            </w:r>
          </w:p>
        </w:tc>
        <w:tc>
          <w:tcPr>
            <w:tcW w:w="3198" w:type="dxa"/>
            <w:vMerge/>
            <w:shd w:val="clear" w:color="auto" w:fill="auto"/>
          </w:tcPr>
          <w:p w:rsidR="00EA69DE" w:rsidRPr="00FE3D14" w:rsidRDefault="00EA69DE" w:rsidP="00FE3D14">
            <w:pPr>
              <w:jc w:val="both"/>
              <w:rPr>
                <w:sz w:val="18"/>
                <w:szCs w:val="18"/>
              </w:rPr>
            </w:pPr>
          </w:p>
        </w:tc>
      </w:tr>
    </w:tbl>
    <w:p w:rsidR="00EA69DE" w:rsidRDefault="00EA69DE" w:rsidP="00EA69DE">
      <w:pPr>
        <w:jc w:val="both"/>
        <w:rPr>
          <w:sz w:val="18"/>
          <w:szCs w:val="18"/>
        </w:rPr>
      </w:pPr>
    </w:p>
    <w:p w:rsidR="00A73FBD" w:rsidRPr="00160A33" w:rsidRDefault="00A73FBD" w:rsidP="0027582F">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sidRPr="00160A33">
        <w:rPr>
          <w:b/>
          <w:color w:val="000000"/>
          <w:sz w:val="18"/>
          <w:szCs w:val="18"/>
        </w:rPr>
        <w:t>Примечание:</w:t>
      </w:r>
      <w:r w:rsidRPr="00160A33">
        <w:rPr>
          <w:color w:val="000000"/>
          <w:sz w:val="18"/>
          <w:szCs w:val="18"/>
        </w:rPr>
        <w:t xml:space="preserve"> </w:t>
      </w:r>
      <w:r>
        <w:rPr>
          <w:color w:val="000000"/>
          <w:sz w:val="18"/>
          <w:szCs w:val="18"/>
        </w:rPr>
        <w:t>Рычаг</w:t>
      </w:r>
      <w:r w:rsidR="00350FE4">
        <w:rPr>
          <w:color w:val="000000"/>
          <w:sz w:val="18"/>
          <w:szCs w:val="18"/>
        </w:rPr>
        <w:t xml:space="preserve"> управления</w:t>
      </w:r>
      <w:r>
        <w:rPr>
          <w:color w:val="000000"/>
          <w:sz w:val="18"/>
          <w:szCs w:val="18"/>
        </w:rPr>
        <w:t xml:space="preserve"> </w:t>
      </w:r>
      <w:r w:rsidR="00350FE4">
        <w:rPr>
          <w:color w:val="000000"/>
          <w:sz w:val="18"/>
          <w:szCs w:val="18"/>
        </w:rPr>
        <w:t>дросселем на нейтрале</w:t>
      </w:r>
      <w:r>
        <w:rPr>
          <w:color w:val="000000"/>
          <w:sz w:val="18"/>
          <w:szCs w:val="18"/>
        </w:rPr>
        <w:t xml:space="preserve"> не поднимается, когда рукоятка управления стоит не в нейтральном положении</w:t>
      </w:r>
      <w:r w:rsidRPr="00160A33">
        <w:rPr>
          <w:color w:val="000000"/>
          <w:sz w:val="18"/>
          <w:szCs w:val="18"/>
        </w:rPr>
        <w:t xml:space="preserve">. </w:t>
      </w:r>
    </w:p>
    <w:p w:rsidR="00EA69DE" w:rsidRPr="00EA69DE" w:rsidRDefault="00EA69DE" w:rsidP="00EA69DE">
      <w:pPr>
        <w:pStyle w:val="Iauiue"/>
        <w:rPr>
          <w:sz w:val="18"/>
          <w:szCs w:val="18"/>
        </w:rPr>
      </w:pPr>
      <w:r w:rsidRPr="00EA69DE">
        <w:rPr>
          <w:sz w:val="18"/>
          <w:szCs w:val="18"/>
        </w:rPr>
        <w:t xml:space="preserve"> </w:t>
      </w:r>
    </w:p>
    <w:p w:rsidR="002704A3" w:rsidRDefault="00A73FBD" w:rsidP="002704A3">
      <w:pPr>
        <w:pBdr>
          <w:top w:val="single" w:sz="4" w:space="1" w:color="auto"/>
          <w:left w:val="single" w:sz="4" w:space="4" w:color="auto"/>
          <w:bottom w:val="single" w:sz="4" w:space="1" w:color="auto"/>
          <w:right w:val="single" w:sz="4" w:space="4" w:color="auto"/>
        </w:pBdr>
        <w:autoSpaceDE w:val="0"/>
        <w:autoSpaceDN w:val="0"/>
        <w:adjustRightInd w:val="0"/>
        <w:ind w:left="1148" w:hanging="1148"/>
        <w:rPr>
          <w:color w:val="000000"/>
          <w:sz w:val="18"/>
          <w:szCs w:val="18"/>
        </w:rPr>
      </w:pPr>
      <w:r w:rsidRPr="00160A33">
        <w:rPr>
          <w:b/>
          <w:color w:val="000000"/>
          <w:sz w:val="18"/>
          <w:szCs w:val="18"/>
        </w:rPr>
        <w:t>Примечание:</w:t>
      </w:r>
      <w:r w:rsidRPr="00160A33">
        <w:rPr>
          <w:color w:val="000000"/>
          <w:sz w:val="18"/>
          <w:szCs w:val="18"/>
        </w:rPr>
        <w:t xml:space="preserve"> </w:t>
      </w:r>
      <w:r>
        <w:rPr>
          <w:color w:val="000000"/>
          <w:sz w:val="18"/>
          <w:szCs w:val="18"/>
        </w:rPr>
        <w:t xml:space="preserve">Типы </w:t>
      </w:r>
      <w:r>
        <w:rPr>
          <w:color w:val="000000"/>
          <w:sz w:val="18"/>
          <w:szCs w:val="18"/>
          <w:lang w:val="en-US"/>
        </w:rPr>
        <w:t>EF</w:t>
      </w:r>
      <w:r>
        <w:rPr>
          <w:color w:val="000000"/>
          <w:sz w:val="18"/>
          <w:szCs w:val="18"/>
        </w:rPr>
        <w:t xml:space="preserve"> и</w:t>
      </w:r>
      <w:r w:rsidRPr="00A73FBD">
        <w:rPr>
          <w:color w:val="000000"/>
          <w:sz w:val="18"/>
          <w:szCs w:val="18"/>
        </w:rPr>
        <w:t xml:space="preserve"> </w:t>
      </w:r>
      <w:r>
        <w:rPr>
          <w:color w:val="000000"/>
          <w:sz w:val="18"/>
          <w:szCs w:val="18"/>
          <w:lang w:val="en-US"/>
        </w:rPr>
        <w:t>EP</w:t>
      </w:r>
      <w:r w:rsidR="002704A3">
        <w:rPr>
          <w:color w:val="000000"/>
          <w:sz w:val="18"/>
          <w:szCs w:val="18"/>
        </w:rPr>
        <w:t>.</w:t>
      </w:r>
    </w:p>
    <w:p w:rsidR="00A73FBD" w:rsidRDefault="0027582F" w:rsidP="0027582F">
      <w:pPr>
        <w:pBdr>
          <w:top w:val="single" w:sz="4" w:space="1" w:color="auto"/>
          <w:left w:val="single" w:sz="4" w:space="4" w:color="auto"/>
          <w:bottom w:val="single" w:sz="4" w:space="1" w:color="auto"/>
          <w:right w:val="single" w:sz="4" w:space="4" w:color="auto"/>
        </w:pBdr>
        <w:autoSpaceDE w:val="0"/>
        <w:autoSpaceDN w:val="0"/>
        <w:adjustRightInd w:val="0"/>
        <w:ind w:left="1080" w:hanging="1080"/>
        <w:rPr>
          <w:color w:val="000000"/>
          <w:sz w:val="18"/>
          <w:szCs w:val="18"/>
        </w:rPr>
      </w:pPr>
      <w:r>
        <w:rPr>
          <w:color w:val="000000"/>
          <w:sz w:val="18"/>
          <w:szCs w:val="18"/>
        </w:rPr>
        <w:t xml:space="preserve"> </w:t>
      </w:r>
      <w:r>
        <w:rPr>
          <w:color w:val="000000"/>
          <w:sz w:val="18"/>
          <w:szCs w:val="18"/>
        </w:rPr>
        <w:tab/>
      </w:r>
      <w:r w:rsidR="002704A3">
        <w:rPr>
          <w:color w:val="000000"/>
          <w:sz w:val="18"/>
          <w:szCs w:val="18"/>
        </w:rPr>
        <w:t>- П</w:t>
      </w:r>
      <w:r w:rsidR="00A73FBD">
        <w:rPr>
          <w:color w:val="000000"/>
          <w:sz w:val="18"/>
          <w:szCs w:val="18"/>
        </w:rPr>
        <w:t>остоянное использование стартера укорачивает срок службы аккумулятора и самого стартера. Не рекомендуется работа стартера более 3 секунд подряд. Повторять</w:t>
      </w:r>
      <w:r w:rsidR="00A73FBD" w:rsidRPr="00160A33">
        <w:rPr>
          <w:color w:val="000000"/>
          <w:sz w:val="18"/>
          <w:szCs w:val="18"/>
        </w:rPr>
        <w:t xml:space="preserve"> </w:t>
      </w:r>
      <w:r w:rsidR="002704A3">
        <w:rPr>
          <w:color w:val="000000"/>
          <w:sz w:val="18"/>
          <w:szCs w:val="18"/>
        </w:rPr>
        <w:t>попытки запуска с интервалом в 5 секунд.</w:t>
      </w:r>
    </w:p>
    <w:p w:rsidR="002704A3" w:rsidRPr="00160A33" w:rsidRDefault="0027582F" w:rsidP="0027582F">
      <w:pPr>
        <w:pBdr>
          <w:top w:val="single" w:sz="4" w:space="1" w:color="auto"/>
          <w:left w:val="single" w:sz="4" w:space="4" w:color="auto"/>
          <w:bottom w:val="single" w:sz="4" w:space="1" w:color="auto"/>
          <w:right w:val="single" w:sz="4" w:space="4" w:color="auto"/>
        </w:pBdr>
        <w:autoSpaceDE w:val="0"/>
        <w:autoSpaceDN w:val="0"/>
        <w:adjustRightInd w:val="0"/>
        <w:ind w:left="1080" w:hanging="1080"/>
        <w:rPr>
          <w:color w:val="000000"/>
          <w:sz w:val="18"/>
          <w:szCs w:val="18"/>
        </w:rPr>
      </w:pPr>
      <w:r>
        <w:rPr>
          <w:color w:val="000000"/>
          <w:sz w:val="18"/>
          <w:szCs w:val="18"/>
        </w:rPr>
        <w:t xml:space="preserve"> </w:t>
      </w:r>
      <w:r>
        <w:rPr>
          <w:color w:val="000000"/>
          <w:sz w:val="18"/>
          <w:szCs w:val="18"/>
        </w:rPr>
        <w:tab/>
      </w:r>
      <w:r w:rsidR="002704A3">
        <w:rPr>
          <w:color w:val="000000"/>
          <w:sz w:val="18"/>
          <w:szCs w:val="18"/>
        </w:rPr>
        <w:t>- Не включать стартер при запущенном моторе.</w:t>
      </w:r>
    </w:p>
    <w:p w:rsidR="00EA69DE" w:rsidRPr="00EA69DE" w:rsidRDefault="00EA69DE" w:rsidP="00A73FBD">
      <w:pPr>
        <w:rPr>
          <w:sz w:val="18"/>
          <w:szCs w:val="18"/>
        </w:rPr>
      </w:pPr>
    </w:p>
    <w:p w:rsidR="00350B51" w:rsidRPr="00350B51" w:rsidRDefault="00350FE4" w:rsidP="00350B51">
      <w:pPr>
        <w:autoSpaceDE w:val="0"/>
        <w:autoSpaceDN w:val="0"/>
        <w:adjustRightInd w:val="0"/>
        <w:rPr>
          <w:color w:val="000000"/>
          <w:sz w:val="18"/>
          <w:szCs w:val="18"/>
        </w:rPr>
      </w:pPr>
      <w:r>
        <w:rPr>
          <w:b/>
          <w:bCs/>
          <w:color w:val="000000"/>
          <w:sz w:val="18"/>
          <w:szCs w:val="18"/>
        </w:rPr>
        <w:t>При неисправности ручного стартера</w:t>
      </w:r>
    </w:p>
    <w:p w:rsidR="00D44ABF" w:rsidRDefault="00E66A45" w:rsidP="00465502">
      <w:pPr>
        <w:jc w:val="both"/>
        <w:rPr>
          <w:sz w:val="18"/>
          <w:szCs w:val="18"/>
        </w:rPr>
      </w:pPr>
      <w:r>
        <w:rPr>
          <w:sz w:val="18"/>
          <w:szCs w:val="18"/>
        </w:rPr>
        <w:t xml:space="preserve">1. Снимите верхнюю крышку мотора и </w:t>
      </w:r>
      <w:r w:rsidR="00285751">
        <w:rPr>
          <w:sz w:val="18"/>
          <w:szCs w:val="18"/>
        </w:rPr>
        <w:t>ручной</w:t>
      </w:r>
      <w:r>
        <w:rPr>
          <w:sz w:val="18"/>
          <w:szCs w:val="18"/>
        </w:rPr>
        <w:t xml:space="preserve"> стартер, обмотайте шнур вокруг шкива стартера и резко потяните шнур.</w:t>
      </w:r>
    </w:p>
    <w:p w:rsidR="00E66A45" w:rsidRDefault="00E66A45" w:rsidP="00465502">
      <w:pPr>
        <w:jc w:val="both"/>
        <w:rPr>
          <w:sz w:val="18"/>
          <w:szCs w:val="18"/>
        </w:rPr>
      </w:pPr>
      <w:r>
        <w:rPr>
          <w:sz w:val="18"/>
          <w:szCs w:val="18"/>
        </w:rPr>
        <w:t>2. В качестве рукоятки можно использовать торцевой ключ на 10мм.</w:t>
      </w:r>
    </w:p>
    <w:p w:rsidR="00D44ABF" w:rsidRDefault="00D44ABF" w:rsidP="00465502">
      <w:pPr>
        <w:jc w:val="both"/>
        <w:rPr>
          <w:sz w:val="18"/>
          <w:szCs w:val="18"/>
        </w:rPr>
      </w:pPr>
    </w:p>
    <w:p w:rsidR="00D44ABF" w:rsidRPr="00E66A45" w:rsidRDefault="000115A1" w:rsidP="00E66A45">
      <w:pPr>
        <w:jc w:val="center"/>
        <w:rPr>
          <w:sz w:val="18"/>
          <w:szCs w:val="18"/>
        </w:rPr>
      </w:pPr>
      <w:r>
        <w:rPr>
          <w:noProof/>
          <w:sz w:val="18"/>
          <w:szCs w:val="18"/>
        </w:rPr>
        <w:drawing>
          <wp:inline distT="0" distB="0" distL="0" distR="0">
            <wp:extent cx="3898900" cy="1345565"/>
            <wp:effectExtent l="1905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898900" cy="1345565"/>
                    </a:xfrm>
                    <a:prstGeom prst="rect">
                      <a:avLst/>
                    </a:prstGeom>
                    <a:noFill/>
                    <a:ln w="9525">
                      <a:noFill/>
                      <a:miter lim="800000"/>
                      <a:headEnd/>
                      <a:tailEnd/>
                    </a:ln>
                  </pic:spPr>
                </pic:pic>
              </a:graphicData>
            </a:graphic>
          </wp:inline>
        </w:drawing>
      </w:r>
    </w:p>
    <w:p w:rsidR="00E66A45" w:rsidRPr="00465502" w:rsidRDefault="00E66A45" w:rsidP="00E66A45">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E66A45" w:rsidRDefault="00E66A45" w:rsidP="00E66A45">
      <w:pPr>
        <w:pBdr>
          <w:top w:val="single" w:sz="4" w:space="1" w:color="auto"/>
          <w:left w:val="single" w:sz="4" w:space="4" w:color="auto"/>
          <w:bottom w:val="single" w:sz="4" w:space="1" w:color="auto"/>
          <w:right w:val="single" w:sz="4" w:space="4" w:color="auto"/>
        </w:pBdr>
        <w:jc w:val="both"/>
        <w:rPr>
          <w:color w:val="000000"/>
          <w:sz w:val="18"/>
          <w:szCs w:val="18"/>
        </w:rPr>
      </w:pPr>
      <w:r>
        <w:rPr>
          <w:color w:val="000000"/>
          <w:sz w:val="18"/>
          <w:szCs w:val="18"/>
        </w:rPr>
        <w:t>Опасайтесь захвата одежды и т.п. вращающимися частями мотора.</w:t>
      </w:r>
    </w:p>
    <w:p w:rsidR="00E66A45" w:rsidRDefault="00E66A45" w:rsidP="00E66A45">
      <w:pPr>
        <w:pBdr>
          <w:top w:val="single" w:sz="4" w:space="1" w:color="auto"/>
          <w:left w:val="single" w:sz="4" w:space="4" w:color="auto"/>
          <w:bottom w:val="single" w:sz="4" w:space="1" w:color="auto"/>
          <w:right w:val="single" w:sz="4" w:space="4" w:color="auto"/>
        </w:pBdr>
        <w:jc w:val="both"/>
        <w:rPr>
          <w:color w:val="000000"/>
          <w:sz w:val="18"/>
          <w:szCs w:val="18"/>
        </w:rPr>
      </w:pPr>
      <w:r>
        <w:rPr>
          <w:color w:val="000000"/>
          <w:sz w:val="18"/>
          <w:szCs w:val="18"/>
        </w:rPr>
        <w:t>Во избежани</w:t>
      </w:r>
      <w:r w:rsidR="00AF587F">
        <w:rPr>
          <w:color w:val="000000"/>
          <w:sz w:val="18"/>
          <w:szCs w:val="18"/>
        </w:rPr>
        <w:t>е</w:t>
      </w:r>
      <w:r>
        <w:rPr>
          <w:color w:val="000000"/>
          <w:sz w:val="18"/>
          <w:szCs w:val="18"/>
        </w:rPr>
        <w:t xml:space="preserve"> несчастного случая не ставьте на место шнуровой стартер после запуска мотора описанным выше аварийным способом. Закройте мотор </w:t>
      </w:r>
      <w:r w:rsidR="00411216">
        <w:rPr>
          <w:color w:val="000000"/>
          <w:sz w:val="18"/>
          <w:szCs w:val="18"/>
        </w:rPr>
        <w:t>капотом</w:t>
      </w:r>
      <w:r>
        <w:rPr>
          <w:color w:val="000000"/>
          <w:sz w:val="18"/>
          <w:szCs w:val="18"/>
        </w:rPr>
        <w:t>.</w:t>
      </w:r>
    </w:p>
    <w:p w:rsidR="00E66A45" w:rsidRDefault="00E66A45" w:rsidP="00E66A45">
      <w:pPr>
        <w:pBdr>
          <w:top w:val="single" w:sz="4" w:space="1" w:color="auto"/>
          <w:left w:val="single" w:sz="4" w:space="4" w:color="auto"/>
          <w:bottom w:val="single" w:sz="4" w:space="1" w:color="auto"/>
          <w:right w:val="single" w:sz="4" w:space="4" w:color="auto"/>
        </w:pBdr>
        <w:jc w:val="both"/>
        <w:rPr>
          <w:sz w:val="18"/>
          <w:szCs w:val="18"/>
        </w:rPr>
      </w:pPr>
      <w:r>
        <w:rPr>
          <w:color w:val="000000"/>
          <w:sz w:val="18"/>
          <w:szCs w:val="18"/>
        </w:rPr>
        <w:t>По прибытии на берег немедленно обратитесь в ремонтную службу.</w:t>
      </w:r>
    </w:p>
    <w:p w:rsidR="00E66A45" w:rsidRPr="007B665E" w:rsidRDefault="00E66A45" w:rsidP="00E66A45">
      <w:pPr>
        <w:pStyle w:val="Iauiue"/>
        <w:rPr>
          <w:b/>
          <w:color w:val="000000"/>
          <w:sz w:val="20"/>
          <w:szCs w:val="20"/>
        </w:rPr>
      </w:pPr>
      <w:r>
        <w:rPr>
          <w:sz w:val="18"/>
          <w:szCs w:val="18"/>
        </w:rPr>
        <w:br w:type="page"/>
      </w:r>
      <w:r w:rsidR="007B665E" w:rsidRPr="007B665E">
        <w:rPr>
          <w:b/>
          <w:sz w:val="20"/>
          <w:szCs w:val="20"/>
        </w:rPr>
        <w:lastRenderedPageBreak/>
        <w:t xml:space="preserve">8.2 </w:t>
      </w:r>
      <w:r w:rsidRPr="007B665E">
        <w:rPr>
          <w:b/>
          <w:bCs/>
          <w:color w:val="000000"/>
          <w:sz w:val="20"/>
          <w:szCs w:val="20"/>
        </w:rPr>
        <w:t xml:space="preserve">Прогрев мотора </w:t>
      </w:r>
    </w:p>
    <w:p w:rsidR="00395BA0" w:rsidRPr="00395BA0" w:rsidRDefault="00395BA0" w:rsidP="00395BA0">
      <w:pPr>
        <w:pStyle w:val="Iauiue"/>
        <w:rPr>
          <w:color w:val="000000"/>
          <w:sz w:val="18"/>
          <w:szCs w:val="18"/>
        </w:rPr>
      </w:pPr>
      <w:r w:rsidRPr="00395BA0">
        <w:rPr>
          <w:color w:val="000000"/>
          <w:sz w:val="18"/>
          <w:szCs w:val="18"/>
        </w:rPr>
        <w:t xml:space="preserve">Мотор следует прогреть в течение трех минут на малых оборотах. Это позволяет смазке распространиться по всему мотору. Пользование мотором без прогрева укорачивает срок его службы. </w:t>
      </w:r>
    </w:p>
    <w:p w:rsidR="00395BA0" w:rsidRDefault="00395BA0" w:rsidP="00395BA0">
      <w:pPr>
        <w:pStyle w:val="Iauiue"/>
        <w:rPr>
          <w:color w:val="000000"/>
          <w:sz w:val="18"/>
          <w:szCs w:val="18"/>
        </w:rPr>
      </w:pPr>
      <w:r w:rsidRPr="00395BA0">
        <w:rPr>
          <w:color w:val="000000"/>
          <w:sz w:val="18"/>
          <w:szCs w:val="18"/>
        </w:rPr>
        <w:t xml:space="preserve">При прогревании охлаждающая вода должна вытекать из контрольного отверстия. </w:t>
      </w:r>
    </w:p>
    <w:p w:rsidR="00395BA0" w:rsidRPr="00395BA0" w:rsidRDefault="00395BA0" w:rsidP="00395BA0">
      <w:pPr>
        <w:pStyle w:val="Default"/>
      </w:pPr>
    </w:p>
    <w:p w:rsidR="00395BA0" w:rsidRPr="00465502" w:rsidRDefault="00395BA0" w:rsidP="00395BA0">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395BA0" w:rsidRDefault="00395BA0" w:rsidP="00395BA0">
      <w:pPr>
        <w:pBdr>
          <w:top w:val="single" w:sz="4" w:space="1" w:color="auto"/>
          <w:left w:val="single" w:sz="4" w:space="4" w:color="auto"/>
          <w:bottom w:val="single" w:sz="4" w:space="1" w:color="auto"/>
          <w:right w:val="single" w:sz="4" w:space="4" w:color="auto"/>
        </w:pBdr>
        <w:jc w:val="both"/>
        <w:rPr>
          <w:sz w:val="18"/>
          <w:szCs w:val="18"/>
        </w:rPr>
      </w:pPr>
      <w:r w:rsidRPr="00395BA0">
        <w:rPr>
          <w:color w:val="000000"/>
          <w:sz w:val="18"/>
          <w:szCs w:val="18"/>
        </w:rPr>
        <w:t>Работа мотора без вытекания охлаждающей воды из контрольного отверстия приводит к перегреву</w:t>
      </w:r>
      <w:r w:rsidR="00285751">
        <w:rPr>
          <w:color w:val="000000"/>
          <w:sz w:val="18"/>
          <w:szCs w:val="18"/>
        </w:rPr>
        <w:t xml:space="preserve"> и поломке водяной помпы</w:t>
      </w:r>
      <w:r>
        <w:rPr>
          <w:color w:val="000000"/>
          <w:sz w:val="18"/>
          <w:szCs w:val="18"/>
        </w:rPr>
        <w:t>.</w:t>
      </w:r>
    </w:p>
    <w:p w:rsidR="00D44ABF" w:rsidRDefault="00D44ABF" w:rsidP="00465502">
      <w:pPr>
        <w:jc w:val="both"/>
        <w:rPr>
          <w:sz w:val="18"/>
          <w:szCs w:val="18"/>
        </w:rPr>
      </w:pPr>
    </w:p>
    <w:p w:rsidR="00E66A45" w:rsidRPr="00835A4B" w:rsidRDefault="000115A1" w:rsidP="00835A4B">
      <w:pPr>
        <w:jc w:val="center"/>
        <w:rPr>
          <w:sz w:val="18"/>
          <w:szCs w:val="18"/>
        </w:rPr>
      </w:pPr>
      <w:r>
        <w:rPr>
          <w:noProof/>
          <w:sz w:val="18"/>
          <w:szCs w:val="18"/>
        </w:rPr>
        <w:drawing>
          <wp:inline distT="0" distB="0" distL="0" distR="0">
            <wp:extent cx="3148330" cy="16478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148330" cy="1647825"/>
                    </a:xfrm>
                    <a:prstGeom prst="rect">
                      <a:avLst/>
                    </a:prstGeom>
                    <a:noFill/>
                    <a:ln w="9525">
                      <a:noFill/>
                      <a:miter lim="800000"/>
                      <a:headEnd/>
                      <a:tailEnd/>
                    </a:ln>
                  </pic:spPr>
                </pic:pic>
              </a:graphicData>
            </a:graphic>
          </wp:inline>
        </w:drawing>
      </w:r>
    </w:p>
    <w:p w:rsidR="001F49EA" w:rsidRDefault="001F49EA" w:rsidP="001F49EA">
      <w:pPr>
        <w:jc w:val="both"/>
        <w:rPr>
          <w:sz w:val="18"/>
          <w:szCs w:val="18"/>
        </w:rPr>
      </w:pPr>
      <w:r w:rsidRPr="00835A4B">
        <w:rPr>
          <w:b/>
          <w:sz w:val="18"/>
          <w:szCs w:val="18"/>
        </w:rPr>
        <w:t>-</w:t>
      </w:r>
      <w:r>
        <w:rPr>
          <w:sz w:val="18"/>
          <w:szCs w:val="18"/>
        </w:rPr>
        <w:t xml:space="preserve"> </w:t>
      </w:r>
      <w:r w:rsidRPr="00835A4B">
        <w:rPr>
          <w:b/>
          <w:sz w:val="18"/>
          <w:szCs w:val="18"/>
        </w:rPr>
        <w:t>Обороты мотора</w:t>
      </w:r>
    </w:p>
    <w:p w:rsidR="001F49EA" w:rsidRPr="00835A4B" w:rsidRDefault="001F49EA" w:rsidP="001F49EA">
      <w:pPr>
        <w:pStyle w:val="Iauiue"/>
        <w:rPr>
          <w:color w:val="000000"/>
          <w:sz w:val="18"/>
          <w:szCs w:val="18"/>
        </w:rPr>
      </w:pPr>
      <w:r w:rsidRPr="00835A4B">
        <w:rPr>
          <w:color w:val="000000"/>
          <w:sz w:val="18"/>
          <w:szCs w:val="18"/>
        </w:rPr>
        <w:t xml:space="preserve">Холостые обороты мотора после прогрева: </w:t>
      </w:r>
    </w:p>
    <w:p w:rsidR="001F49EA" w:rsidRPr="00835A4B" w:rsidRDefault="001F49EA" w:rsidP="001F49EA">
      <w:pPr>
        <w:pStyle w:val="Iauiue"/>
        <w:rPr>
          <w:color w:val="000000"/>
          <w:sz w:val="18"/>
          <w:szCs w:val="18"/>
        </w:rPr>
      </w:pPr>
      <w:r>
        <w:rPr>
          <w:color w:val="000000"/>
          <w:sz w:val="18"/>
          <w:szCs w:val="18"/>
        </w:rPr>
        <w:tab/>
      </w:r>
      <w:r>
        <w:rPr>
          <w:color w:val="000000"/>
          <w:sz w:val="18"/>
          <w:szCs w:val="18"/>
        </w:rPr>
        <w:tab/>
        <w:t>80</w:t>
      </w:r>
      <w:r w:rsidRPr="00835A4B">
        <w:rPr>
          <w:color w:val="000000"/>
          <w:sz w:val="18"/>
          <w:szCs w:val="18"/>
        </w:rPr>
        <w:t xml:space="preserve">0 в минуту при включенном сцеплении </w:t>
      </w:r>
    </w:p>
    <w:p w:rsidR="001F49EA" w:rsidRDefault="001F49EA" w:rsidP="001F49EA">
      <w:pPr>
        <w:pStyle w:val="Iauiue"/>
        <w:ind w:left="336" w:firstLine="1080"/>
        <w:rPr>
          <w:color w:val="000000"/>
          <w:sz w:val="20"/>
          <w:szCs w:val="20"/>
        </w:rPr>
      </w:pPr>
      <w:r>
        <w:rPr>
          <w:color w:val="000000"/>
          <w:sz w:val="18"/>
          <w:szCs w:val="18"/>
        </w:rPr>
        <w:t>95</w:t>
      </w:r>
      <w:r w:rsidRPr="00835A4B">
        <w:rPr>
          <w:color w:val="000000"/>
          <w:sz w:val="18"/>
          <w:szCs w:val="18"/>
        </w:rPr>
        <w:t>0 при выключенном</w:t>
      </w:r>
      <w:r>
        <w:rPr>
          <w:color w:val="000000"/>
          <w:sz w:val="20"/>
          <w:szCs w:val="20"/>
        </w:rPr>
        <w:t xml:space="preserve"> </w:t>
      </w:r>
    </w:p>
    <w:p w:rsidR="001F49EA" w:rsidRDefault="001F49EA" w:rsidP="001F49EA">
      <w:pPr>
        <w:jc w:val="both"/>
        <w:rPr>
          <w:sz w:val="18"/>
          <w:szCs w:val="18"/>
        </w:rPr>
      </w:pPr>
    </w:p>
    <w:p w:rsidR="00346A85" w:rsidRDefault="00346A85" w:rsidP="00346A85">
      <w:pPr>
        <w:pStyle w:val="Default"/>
      </w:pPr>
    </w:p>
    <w:p w:rsidR="00346A85" w:rsidRPr="00346A85" w:rsidRDefault="00346A85" w:rsidP="00346A85">
      <w:pPr>
        <w:pStyle w:val="Default"/>
      </w:pPr>
      <w:r>
        <w:br w:type="page"/>
      </w:r>
    </w:p>
    <w:p w:rsidR="00E66A45" w:rsidRDefault="00E66A45" w:rsidP="00465502">
      <w:pPr>
        <w:jc w:val="both"/>
        <w:rPr>
          <w:sz w:val="18"/>
          <w:szCs w:val="18"/>
        </w:rPr>
      </w:pPr>
    </w:p>
    <w:p w:rsidR="00835A4B" w:rsidRPr="007B665E" w:rsidRDefault="007B665E" w:rsidP="00835A4B">
      <w:pPr>
        <w:autoSpaceDE w:val="0"/>
        <w:autoSpaceDN w:val="0"/>
        <w:adjustRightInd w:val="0"/>
        <w:rPr>
          <w:b/>
          <w:bCs/>
          <w:color w:val="000000"/>
          <w:sz w:val="20"/>
          <w:szCs w:val="20"/>
        </w:rPr>
      </w:pPr>
      <w:r w:rsidRPr="007B665E">
        <w:rPr>
          <w:b/>
          <w:bCs/>
          <w:color w:val="000000"/>
          <w:sz w:val="20"/>
          <w:szCs w:val="20"/>
        </w:rPr>
        <w:t xml:space="preserve">8.3 </w:t>
      </w:r>
      <w:r w:rsidR="00835A4B" w:rsidRPr="007B665E">
        <w:rPr>
          <w:b/>
          <w:bCs/>
          <w:color w:val="000000"/>
          <w:sz w:val="20"/>
          <w:szCs w:val="20"/>
        </w:rPr>
        <w:t xml:space="preserve">Передний и задний ход </w:t>
      </w:r>
    </w:p>
    <w:p w:rsidR="00835A4B" w:rsidRPr="00835A4B" w:rsidRDefault="00835A4B" w:rsidP="00835A4B">
      <w:pPr>
        <w:autoSpaceDE w:val="0"/>
        <w:autoSpaceDN w:val="0"/>
        <w:adjustRightInd w:val="0"/>
        <w:rPr>
          <w:color w:val="000000"/>
          <w:sz w:val="18"/>
          <w:szCs w:val="18"/>
        </w:rPr>
      </w:pPr>
    </w:p>
    <w:p w:rsidR="00835A4B" w:rsidRPr="00465502" w:rsidRDefault="00835A4B" w:rsidP="00835A4B">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835A4B" w:rsidRDefault="00835A4B" w:rsidP="00835A4B">
      <w:pPr>
        <w:pBdr>
          <w:top w:val="single" w:sz="4" w:space="1" w:color="auto"/>
          <w:left w:val="single" w:sz="4" w:space="4" w:color="auto"/>
          <w:bottom w:val="single" w:sz="4" w:space="1" w:color="auto"/>
          <w:right w:val="single" w:sz="4" w:space="4" w:color="auto"/>
        </w:pBdr>
        <w:jc w:val="both"/>
        <w:rPr>
          <w:sz w:val="18"/>
          <w:szCs w:val="18"/>
        </w:rPr>
      </w:pPr>
      <w:r w:rsidRPr="00835A4B">
        <w:rPr>
          <w:color w:val="000000"/>
          <w:sz w:val="18"/>
          <w:szCs w:val="18"/>
        </w:rPr>
        <w:t xml:space="preserve">Переключение </w:t>
      </w:r>
      <w:r w:rsidR="00285751">
        <w:rPr>
          <w:color w:val="000000"/>
          <w:sz w:val="18"/>
          <w:szCs w:val="18"/>
        </w:rPr>
        <w:t>сцепления</w:t>
      </w:r>
      <w:r w:rsidRPr="00835A4B">
        <w:rPr>
          <w:color w:val="000000"/>
          <w:sz w:val="18"/>
          <w:szCs w:val="18"/>
        </w:rPr>
        <w:t xml:space="preserve"> мотора на высоких оборотах может привести к серьезной травме или повреждению двигателя</w:t>
      </w:r>
      <w:r>
        <w:rPr>
          <w:color w:val="000000"/>
          <w:sz w:val="18"/>
          <w:szCs w:val="18"/>
        </w:rPr>
        <w:t>.</w:t>
      </w:r>
    </w:p>
    <w:p w:rsidR="00E66A45" w:rsidRDefault="00E66A45" w:rsidP="00465502">
      <w:pPr>
        <w:jc w:val="both"/>
        <w:rPr>
          <w:sz w:val="18"/>
          <w:szCs w:val="18"/>
        </w:rPr>
      </w:pPr>
    </w:p>
    <w:p w:rsidR="00835A4B" w:rsidRPr="00160A33" w:rsidRDefault="00835A4B" w:rsidP="00835A4B">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На заднем ходу не следует пытаться идти слишком быстро</w:t>
      </w:r>
      <w:r w:rsidRPr="00160A33">
        <w:rPr>
          <w:color w:val="000000"/>
          <w:sz w:val="18"/>
          <w:szCs w:val="18"/>
        </w:rPr>
        <w:t xml:space="preserve">. </w:t>
      </w:r>
    </w:p>
    <w:p w:rsidR="00835A4B" w:rsidRDefault="00835A4B" w:rsidP="00465502">
      <w:pPr>
        <w:jc w:val="both"/>
        <w:rPr>
          <w:sz w:val="18"/>
          <w:szCs w:val="18"/>
        </w:rPr>
      </w:pPr>
    </w:p>
    <w:p w:rsidR="001F49EA" w:rsidRDefault="00714087" w:rsidP="001F49EA">
      <w:pPr>
        <w:autoSpaceDE w:val="0"/>
        <w:autoSpaceDN w:val="0"/>
        <w:adjustRightInd w:val="0"/>
        <w:rPr>
          <w:b/>
          <w:color w:val="000000"/>
          <w:sz w:val="18"/>
          <w:szCs w:val="18"/>
        </w:rPr>
      </w:pPr>
      <w:r>
        <w:rPr>
          <w:b/>
          <w:color w:val="000000"/>
          <w:sz w:val="18"/>
          <w:szCs w:val="18"/>
          <w:lang w:val="en-US"/>
        </w:rPr>
        <w:t>15-</w:t>
      </w:r>
      <w:r w:rsidR="001F49EA">
        <w:rPr>
          <w:b/>
          <w:color w:val="000000"/>
          <w:sz w:val="18"/>
          <w:szCs w:val="18"/>
        </w:rPr>
        <w:t>18Е2</w:t>
      </w:r>
    </w:p>
    <w:tbl>
      <w:tblPr>
        <w:tblW w:w="0" w:type="auto"/>
        <w:tblLook w:val="01E0"/>
      </w:tblPr>
      <w:tblGrid>
        <w:gridCol w:w="3209"/>
        <w:gridCol w:w="3697"/>
      </w:tblGrid>
      <w:tr w:rsidR="001F49EA" w:rsidRPr="00FE3D14" w:rsidTr="00FE3D14">
        <w:trPr>
          <w:trHeight w:val="1268"/>
        </w:trPr>
        <w:tc>
          <w:tcPr>
            <w:tcW w:w="3708" w:type="dxa"/>
            <w:shd w:val="clear" w:color="auto" w:fill="auto"/>
          </w:tcPr>
          <w:p w:rsidR="001F49EA" w:rsidRPr="00FE3D14" w:rsidRDefault="001F49EA" w:rsidP="000453D5">
            <w:pPr>
              <w:pStyle w:val="Iauiue"/>
              <w:rPr>
                <w:b/>
                <w:color w:val="000000"/>
                <w:sz w:val="18"/>
                <w:szCs w:val="18"/>
              </w:rPr>
            </w:pPr>
            <w:r w:rsidRPr="00FE3D14">
              <w:rPr>
                <w:b/>
                <w:color w:val="000000"/>
                <w:sz w:val="18"/>
                <w:szCs w:val="18"/>
              </w:rPr>
              <w:t xml:space="preserve">1.Передний ход </w:t>
            </w:r>
          </w:p>
          <w:p w:rsidR="001F49EA" w:rsidRPr="00FE3D14" w:rsidRDefault="001F49EA" w:rsidP="00FE3D14">
            <w:pPr>
              <w:autoSpaceDE w:val="0"/>
              <w:autoSpaceDN w:val="0"/>
              <w:adjustRightInd w:val="0"/>
              <w:rPr>
                <w:b/>
                <w:color w:val="000000"/>
                <w:sz w:val="18"/>
                <w:szCs w:val="18"/>
              </w:rPr>
            </w:pPr>
            <w:r w:rsidRPr="00FE3D14">
              <w:rPr>
                <w:color w:val="000000"/>
                <w:sz w:val="18"/>
                <w:szCs w:val="18"/>
              </w:rPr>
              <w:t>Убавить обороты ручкой газа до малых, затем быстро поставить рычаг переключения в положение “Вперед”.</w:t>
            </w:r>
          </w:p>
        </w:tc>
        <w:tc>
          <w:tcPr>
            <w:tcW w:w="3198" w:type="dxa"/>
            <w:vMerge w:val="restart"/>
            <w:shd w:val="clear" w:color="auto" w:fill="auto"/>
          </w:tcPr>
          <w:p w:rsidR="001F49EA" w:rsidRPr="00FE3D14" w:rsidRDefault="000115A1" w:rsidP="00FE3D14">
            <w:pPr>
              <w:autoSpaceDE w:val="0"/>
              <w:autoSpaceDN w:val="0"/>
              <w:adjustRightInd w:val="0"/>
              <w:jc w:val="right"/>
              <w:rPr>
                <w:b/>
                <w:color w:val="000000"/>
                <w:sz w:val="18"/>
                <w:szCs w:val="18"/>
              </w:rPr>
            </w:pPr>
            <w:r>
              <w:rPr>
                <w:b/>
                <w:noProof/>
                <w:color w:val="000000"/>
                <w:sz w:val="18"/>
                <w:szCs w:val="18"/>
              </w:rPr>
              <w:drawing>
                <wp:inline distT="0" distB="0" distL="0" distR="0">
                  <wp:extent cx="2191385" cy="192341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2191385" cy="1923415"/>
                          </a:xfrm>
                          <a:prstGeom prst="rect">
                            <a:avLst/>
                          </a:prstGeom>
                          <a:noFill/>
                          <a:ln w="9525">
                            <a:noFill/>
                            <a:miter lim="800000"/>
                            <a:headEnd/>
                            <a:tailEnd/>
                          </a:ln>
                        </pic:spPr>
                      </pic:pic>
                    </a:graphicData>
                  </a:graphic>
                </wp:inline>
              </w:drawing>
            </w:r>
          </w:p>
        </w:tc>
      </w:tr>
      <w:tr w:rsidR="001F49EA" w:rsidRPr="00FE3D14" w:rsidTr="00FE3D14">
        <w:trPr>
          <w:trHeight w:val="1268"/>
        </w:trPr>
        <w:tc>
          <w:tcPr>
            <w:tcW w:w="3708" w:type="dxa"/>
            <w:shd w:val="clear" w:color="auto" w:fill="auto"/>
          </w:tcPr>
          <w:p w:rsidR="001F49EA" w:rsidRPr="00FE3D14" w:rsidRDefault="001F49EA" w:rsidP="000453D5">
            <w:pPr>
              <w:pStyle w:val="Iauiue"/>
              <w:rPr>
                <w:b/>
                <w:color w:val="000000"/>
                <w:sz w:val="18"/>
                <w:szCs w:val="18"/>
              </w:rPr>
            </w:pPr>
            <w:r w:rsidRPr="00FE3D14">
              <w:rPr>
                <w:b/>
                <w:color w:val="000000"/>
                <w:sz w:val="18"/>
                <w:szCs w:val="18"/>
              </w:rPr>
              <w:t xml:space="preserve">2. Задний ход </w:t>
            </w:r>
          </w:p>
          <w:p w:rsidR="001F49EA" w:rsidRPr="00FE3D14" w:rsidRDefault="001F49EA" w:rsidP="00FE3D14">
            <w:pPr>
              <w:autoSpaceDE w:val="0"/>
              <w:autoSpaceDN w:val="0"/>
              <w:adjustRightInd w:val="0"/>
              <w:rPr>
                <w:color w:val="000000"/>
                <w:sz w:val="18"/>
                <w:szCs w:val="18"/>
              </w:rPr>
            </w:pPr>
            <w:r w:rsidRPr="00FE3D14">
              <w:rPr>
                <w:color w:val="000000"/>
                <w:sz w:val="18"/>
                <w:szCs w:val="18"/>
              </w:rPr>
              <w:t>Убавить обороты ручкой газа до малых, затем быстро поставить рычаг переключения в положение “Назад”.</w:t>
            </w:r>
          </w:p>
        </w:tc>
        <w:tc>
          <w:tcPr>
            <w:tcW w:w="3198" w:type="dxa"/>
            <w:vMerge/>
            <w:shd w:val="clear" w:color="auto" w:fill="auto"/>
          </w:tcPr>
          <w:p w:rsidR="001F49EA" w:rsidRPr="00FE3D14" w:rsidRDefault="001F49EA" w:rsidP="00FE3D14">
            <w:pPr>
              <w:autoSpaceDE w:val="0"/>
              <w:autoSpaceDN w:val="0"/>
              <w:adjustRightInd w:val="0"/>
              <w:jc w:val="right"/>
              <w:rPr>
                <w:b/>
                <w:color w:val="000000"/>
                <w:sz w:val="18"/>
                <w:szCs w:val="18"/>
              </w:rPr>
            </w:pPr>
          </w:p>
        </w:tc>
      </w:tr>
    </w:tbl>
    <w:p w:rsidR="00346A85" w:rsidRPr="00346A85" w:rsidRDefault="00346A85" w:rsidP="00346A85">
      <w:pPr>
        <w:autoSpaceDE w:val="0"/>
        <w:autoSpaceDN w:val="0"/>
        <w:adjustRightInd w:val="0"/>
        <w:rPr>
          <w:b/>
          <w:color w:val="000000"/>
          <w:sz w:val="18"/>
          <w:szCs w:val="18"/>
        </w:rPr>
      </w:pPr>
      <w:r w:rsidRPr="00346A85">
        <w:rPr>
          <w:b/>
          <w:color w:val="000000"/>
          <w:sz w:val="18"/>
          <w:szCs w:val="18"/>
        </w:rPr>
        <w:t xml:space="preserve"> </w:t>
      </w:r>
    </w:p>
    <w:p w:rsidR="00E66A45" w:rsidRPr="0016142C" w:rsidRDefault="0016142C" w:rsidP="00465502">
      <w:pPr>
        <w:jc w:val="both"/>
        <w:rPr>
          <w:b/>
          <w:sz w:val="18"/>
          <w:szCs w:val="18"/>
        </w:rPr>
      </w:pPr>
      <w:r w:rsidRPr="0016142C">
        <w:rPr>
          <w:b/>
          <w:sz w:val="18"/>
          <w:szCs w:val="18"/>
        </w:rPr>
        <w:t>ЕР</w:t>
      </w:r>
    </w:p>
    <w:p w:rsidR="00E66A45" w:rsidRPr="0016142C" w:rsidRDefault="000115A1" w:rsidP="0016142C">
      <w:pPr>
        <w:ind w:right="-150"/>
        <w:jc w:val="center"/>
        <w:rPr>
          <w:sz w:val="18"/>
          <w:szCs w:val="18"/>
        </w:rPr>
      </w:pPr>
      <w:r>
        <w:rPr>
          <w:noProof/>
          <w:sz w:val="18"/>
          <w:szCs w:val="18"/>
        </w:rPr>
        <w:drawing>
          <wp:inline distT="0" distB="0" distL="0" distR="0">
            <wp:extent cx="3890645" cy="202692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3890645" cy="2026920"/>
                    </a:xfrm>
                    <a:prstGeom prst="rect">
                      <a:avLst/>
                    </a:prstGeom>
                    <a:noFill/>
                    <a:ln w="9525">
                      <a:noFill/>
                      <a:miter lim="800000"/>
                      <a:headEnd/>
                      <a:tailEnd/>
                    </a:ln>
                  </pic:spPr>
                </pic:pic>
              </a:graphicData>
            </a:graphic>
          </wp:inline>
        </w:drawing>
      </w:r>
    </w:p>
    <w:p w:rsidR="00A73FBD" w:rsidRPr="0016142C" w:rsidRDefault="0016142C" w:rsidP="00A73FBD">
      <w:pPr>
        <w:autoSpaceDE w:val="0"/>
        <w:autoSpaceDN w:val="0"/>
        <w:adjustRightInd w:val="0"/>
        <w:rPr>
          <w:b/>
          <w:color w:val="000000"/>
          <w:sz w:val="18"/>
          <w:szCs w:val="18"/>
        </w:rPr>
      </w:pPr>
      <w:r w:rsidRPr="0016142C">
        <w:rPr>
          <w:b/>
          <w:color w:val="000000"/>
          <w:sz w:val="18"/>
          <w:szCs w:val="18"/>
        </w:rPr>
        <w:t>1. Передний ход</w:t>
      </w:r>
    </w:p>
    <w:p w:rsidR="00D44ABF" w:rsidRPr="00D44ABF" w:rsidRDefault="0016142C" w:rsidP="00D44ABF">
      <w:pPr>
        <w:autoSpaceDE w:val="0"/>
        <w:autoSpaceDN w:val="0"/>
        <w:adjustRightInd w:val="0"/>
        <w:rPr>
          <w:color w:val="000000"/>
          <w:sz w:val="18"/>
          <w:szCs w:val="18"/>
        </w:rPr>
      </w:pPr>
      <w:r>
        <w:rPr>
          <w:color w:val="000000"/>
          <w:sz w:val="18"/>
          <w:szCs w:val="18"/>
        </w:rPr>
        <w:t xml:space="preserve">Быстро перевести рукоятку управления в положение «Вперёд» на 32 градуса до </w:t>
      </w:r>
      <w:r w:rsidR="001A5770">
        <w:rPr>
          <w:color w:val="000000"/>
          <w:sz w:val="18"/>
          <w:szCs w:val="18"/>
        </w:rPr>
        <w:t>фиксации, поднимая при этом фиксатор, расположенный снизу захвата рукоятки управления. Дальнейшее перемещение рукоятки открывает дроссель.</w:t>
      </w:r>
    </w:p>
    <w:p w:rsidR="00D44ABF" w:rsidRDefault="00D44ABF" w:rsidP="00465502">
      <w:pPr>
        <w:jc w:val="both"/>
        <w:rPr>
          <w:sz w:val="18"/>
          <w:szCs w:val="18"/>
        </w:rPr>
      </w:pPr>
    </w:p>
    <w:p w:rsidR="001A5770" w:rsidRPr="001A5770" w:rsidRDefault="001A5770" w:rsidP="001A5770">
      <w:pPr>
        <w:pStyle w:val="Iauiue"/>
        <w:rPr>
          <w:b/>
          <w:color w:val="000000"/>
          <w:sz w:val="18"/>
          <w:szCs w:val="18"/>
        </w:rPr>
      </w:pPr>
      <w:r w:rsidRPr="001A5770">
        <w:rPr>
          <w:b/>
          <w:color w:val="000000"/>
          <w:sz w:val="18"/>
          <w:szCs w:val="18"/>
        </w:rPr>
        <w:t xml:space="preserve">2. Задний ход </w:t>
      </w:r>
    </w:p>
    <w:p w:rsidR="001A5770" w:rsidRPr="001A5770" w:rsidRDefault="001A5770" w:rsidP="001A5770">
      <w:pPr>
        <w:pStyle w:val="Iauiue"/>
        <w:rPr>
          <w:color w:val="000000"/>
          <w:sz w:val="18"/>
          <w:szCs w:val="18"/>
        </w:rPr>
      </w:pPr>
      <w:r w:rsidRPr="001A5770">
        <w:rPr>
          <w:color w:val="000000"/>
          <w:sz w:val="18"/>
          <w:szCs w:val="18"/>
        </w:rPr>
        <w:lastRenderedPageBreak/>
        <w:t xml:space="preserve">Быстро перевести рукоятку управления в положение “Назад” на 32 градуса до фиксации, поднимая при этом фиксатор, расположенный снизу захвата рукоятки управления. Дальнейшее перемещение рукоятки открывает дроссель. </w:t>
      </w:r>
    </w:p>
    <w:p w:rsidR="00E66A45" w:rsidRDefault="00E66A45" w:rsidP="00465502">
      <w:pPr>
        <w:jc w:val="both"/>
        <w:rPr>
          <w:sz w:val="18"/>
          <w:szCs w:val="18"/>
        </w:rPr>
      </w:pPr>
    </w:p>
    <w:p w:rsidR="001A5770" w:rsidRPr="00160A33" w:rsidRDefault="001A5770" w:rsidP="001A5770">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Рукоятка управления не действует, когда рычаг прогрева на нейтрали не находится в положении полного закрытия</w:t>
      </w:r>
      <w:r w:rsidRPr="00160A33">
        <w:rPr>
          <w:color w:val="000000"/>
          <w:sz w:val="18"/>
          <w:szCs w:val="18"/>
        </w:rPr>
        <w:t xml:space="preserve">. </w:t>
      </w:r>
    </w:p>
    <w:p w:rsidR="00E66A45" w:rsidRDefault="00E66A45" w:rsidP="00465502">
      <w:pPr>
        <w:jc w:val="both"/>
        <w:rPr>
          <w:sz w:val="18"/>
          <w:szCs w:val="18"/>
        </w:rPr>
      </w:pPr>
    </w:p>
    <w:p w:rsidR="001A5770" w:rsidRPr="00160A33" w:rsidRDefault="001A5770" w:rsidP="001A5770">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Когда рукоятка управления на нейтрали, следует поддерживать пониженные обороты и не увеличивать их без необходимости</w:t>
      </w:r>
      <w:r w:rsidRPr="00160A33">
        <w:rPr>
          <w:color w:val="000000"/>
          <w:sz w:val="18"/>
          <w:szCs w:val="18"/>
        </w:rPr>
        <w:t xml:space="preserve">. </w:t>
      </w:r>
    </w:p>
    <w:p w:rsidR="0016142C" w:rsidRDefault="0016142C" w:rsidP="0016142C">
      <w:pPr>
        <w:pStyle w:val="Iauiue"/>
        <w:rPr>
          <w:color w:val="000000"/>
          <w:sz w:val="20"/>
          <w:szCs w:val="20"/>
        </w:rPr>
      </w:pPr>
      <w:r>
        <w:rPr>
          <w:color w:val="000000"/>
          <w:sz w:val="20"/>
          <w:szCs w:val="20"/>
        </w:rPr>
        <w:t xml:space="preserve"> </w:t>
      </w:r>
    </w:p>
    <w:p w:rsidR="00E66A45" w:rsidRPr="007B665E" w:rsidRDefault="007B665E" w:rsidP="00465502">
      <w:pPr>
        <w:jc w:val="both"/>
        <w:rPr>
          <w:b/>
          <w:sz w:val="20"/>
          <w:szCs w:val="20"/>
        </w:rPr>
      </w:pPr>
      <w:r w:rsidRPr="007B665E">
        <w:rPr>
          <w:b/>
          <w:sz w:val="20"/>
          <w:szCs w:val="20"/>
        </w:rPr>
        <w:t xml:space="preserve">8.4 </w:t>
      </w:r>
      <w:r w:rsidR="001A5770" w:rsidRPr="007B665E">
        <w:rPr>
          <w:b/>
          <w:sz w:val="20"/>
          <w:szCs w:val="20"/>
        </w:rPr>
        <w:t>Остановка мотора</w:t>
      </w:r>
    </w:p>
    <w:p w:rsidR="002B6447" w:rsidRDefault="002B6447" w:rsidP="002B6447">
      <w:pPr>
        <w:autoSpaceDE w:val="0"/>
        <w:autoSpaceDN w:val="0"/>
        <w:adjustRightInd w:val="0"/>
        <w:rPr>
          <w:color w:val="000000"/>
          <w:sz w:val="18"/>
          <w:szCs w:val="18"/>
        </w:rPr>
      </w:pPr>
    </w:p>
    <w:p w:rsidR="002B6447" w:rsidRPr="002B6447" w:rsidRDefault="00714087" w:rsidP="002B6447">
      <w:pPr>
        <w:autoSpaceDE w:val="0"/>
        <w:autoSpaceDN w:val="0"/>
        <w:adjustRightInd w:val="0"/>
        <w:rPr>
          <w:b/>
          <w:color w:val="000000"/>
          <w:sz w:val="18"/>
          <w:szCs w:val="18"/>
        </w:rPr>
      </w:pPr>
      <w:r>
        <w:rPr>
          <w:b/>
          <w:color w:val="000000"/>
          <w:sz w:val="18"/>
          <w:szCs w:val="18"/>
          <w:lang w:val="en-US"/>
        </w:rPr>
        <w:t>15-</w:t>
      </w:r>
      <w:r w:rsidR="001F49EA">
        <w:rPr>
          <w:b/>
          <w:color w:val="000000"/>
          <w:sz w:val="18"/>
          <w:szCs w:val="18"/>
        </w:rPr>
        <w:t>18Е2</w:t>
      </w:r>
      <w:r w:rsidR="001F49EA" w:rsidRPr="002B6447">
        <w:rPr>
          <w:b/>
          <w:color w:val="000000"/>
          <w:sz w:val="18"/>
          <w:szCs w:val="18"/>
        </w:rPr>
        <w:t xml:space="preserve"> </w:t>
      </w:r>
      <w:r w:rsidR="002B6447" w:rsidRPr="002B6447">
        <w:rPr>
          <w:b/>
          <w:color w:val="000000"/>
          <w:sz w:val="18"/>
          <w:szCs w:val="18"/>
        </w:rPr>
        <w:t xml:space="preserve"> </w:t>
      </w:r>
    </w:p>
    <w:tbl>
      <w:tblPr>
        <w:tblW w:w="0" w:type="auto"/>
        <w:tblLook w:val="01E0"/>
      </w:tblPr>
      <w:tblGrid>
        <w:gridCol w:w="3390"/>
        <w:gridCol w:w="3516"/>
      </w:tblGrid>
      <w:tr w:rsidR="002B6447" w:rsidRPr="00FE3D14" w:rsidTr="00FE3D14">
        <w:tc>
          <w:tcPr>
            <w:tcW w:w="3427" w:type="dxa"/>
            <w:shd w:val="clear" w:color="auto" w:fill="auto"/>
          </w:tcPr>
          <w:p w:rsidR="002B6447" w:rsidRPr="00FE3D14" w:rsidRDefault="002B6447" w:rsidP="00FE3D14">
            <w:pPr>
              <w:jc w:val="both"/>
              <w:rPr>
                <w:sz w:val="18"/>
                <w:szCs w:val="18"/>
              </w:rPr>
            </w:pPr>
            <w:r w:rsidRPr="00FE3D14">
              <w:rPr>
                <w:sz w:val="18"/>
                <w:szCs w:val="18"/>
              </w:rPr>
              <w:t>1. Повернуть ручку газа в положение малого хода.</w:t>
            </w:r>
          </w:p>
          <w:p w:rsidR="002B6447" w:rsidRPr="00FE3D14" w:rsidRDefault="002B6447" w:rsidP="00FE3D14">
            <w:pPr>
              <w:jc w:val="both"/>
              <w:rPr>
                <w:sz w:val="18"/>
                <w:szCs w:val="18"/>
              </w:rPr>
            </w:pPr>
            <w:r w:rsidRPr="00FE3D14">
              <w:rPr>
                <w:sz w:val="18"/>
                <w:szCs w:val="18"/>
              </w:rPr>
              <w:t>2. Поставить рычаг перекл</w:t>
            </w:r>
            <w:r w:rsidR="00277F14" w:rsidRPr="00FE3D14">
              <w:rPr>
                <w:sz w:val="18"/>
                <w:szCs w:val="18"/>
              </w:rPr>
              <w:t>ючения в нейтральное положение.</w:t>
            </w:r>
          </w:p>
          <w:p w:rsidR="002B6447" w:rsidRPr="00FE3D14" w:rsidRDefault="002B6447" w:rsidP="00FE3D14">
            <w:pPr>
              <w:jc w:val="both"/>
              <w:rPr>
                <w:sz w:val="18"/>
                <w:szCs w:val="18"/>
              </w:rPr>
            </w:pPr>
            <w:r w:rsidRPr="00FE3D14">
              <w:rPr>
                <w:sz w:val="18"/>
                <w:szCs w:val="18"/>
              </w:rPr>
              <w:t>3. Выдернуть шнур аварийного выключателя или нажать выключатель мотора.</w:t>
            </w:r>
          </w:p>
        </w:tc>
        <w:tc>
          <w:tcPr>
            <w:tcW w:w="3479" w:type="dxa"/>
            <w:shd w:val="clear" w:color="auto" w:fill="auto"/>
          </w:tcPr>
          <w:p w:rsidR="002B6447" w:rsidRPr="00FE3D14" w:rsidRDefault="000115A1" w:rsidP="00FE3D14">
            <w:pPr>
              <w:jc w:val="right"/>
              <w:rPr>
                <w:sz w:val="18"/>
                <w:szCs w:val="18"/>
              </w:rPr>
            </w:pPr>
            <w:r>
              <w:rPr>
                <w:noProof/>
                <w:sz w:val="18"/>
                <w:szCs w:val="18"/>
              </w:rPr>
              <w:drawing>
                <wp:inline distT="0" distB="0" distL="0" distR="0">
                  <wp:extent cx="2070100" cy="1431925"/>
                  <wp:effectExtent l="1905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2070100" cy="1431925"/>
                          </a:xfrm>
                          <a:prstGeom prst="rect">
                            <a:avLst/>
                          </a:prstGeom>
                          <a:noFill/>
                          <a:ln w="9525">
                            <a:noFill/>
                            <a:miter lim="800000"/>
                            <a:headEnd/>
                            <a:tailEnd/>
                          </a:ln>
                        </pic:spPr>
                      </pic:pic>
                    </a:graphicData>
                  </a:graphic>
                </wp:inline>
              </w:drawing>
            </w:r>
          </w:p>
        </w:tc>
      </w:tr>
    </w:tbl>
    <w:p w:rsidR="001A5770" w:rsidRPr="000C5ABC" w:rsidRDefault="002B6447" w:rsidP="001F49EA">
      <w:pPr>
        <w:autoSpaceDE w:val="0"/>
        <w:autoSpaceDN w:val="0"/>
        <w:adjustRightInd w:val="0"/>
        <w:rPr>
          <w:b/>
          <w:sz w:val="18"/>
          <w:szCs w:val="18"/>
        </w:rPr>
      </w:pPr>
      <w:r w:rsidRPr="002B6447">
        <w:rPr>
          <w:b/>
          <w:sz w:val="18"/>
          <w:szCs w:val="18"/>
        </w:rPr>
        <w:t>ЕР</w:t>
      </w:r>
    </w:p>
    <w:p w:rsidR="001A5770" w:rsidRPr="002B6447" w:rsidRDefault="000115A1" w:rsidP="002B6447">
      <w:pPr>
        <w:jc w:val="center"/>
        <w:rPr>
          <w:sz w:val="18"/>
          <w:szCs w:val="18"/>
        </w:rPr>
      </w:pPr>
      <w:r>
        <w:rPr>
          <w:noProof/>
          <w:sz w:val="18"/>
          <w:szCs w:val="18"/>
        </w:rPr>
        <w:drawing>
          <wp:inline distT="0" distB="0" distL="0" distR="0">
            <wp:extent cx="3873500" cy="195834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873500" cy="1958340"/>
                    </a:xfrm>
                    <a:prstGeom prst="rect">
                      <a:avLst/>
                    </a:prstGeom>
                    <a:noFill/>
                    <a:ln w="9525">
                      <a:noFill/>
                      <a:miter lim="800000"/>
                      <a:headEnd/>
                      <a:tailEnd/>
                    </a:ln>
                  </pic:spPr>
                </pic:pic>
              </a:graphicData>
            </a:graphic>
          </wp:inline>
        </w:drawing>
      </w:r>
    </w:p>
    <w:p w:rsidR="002B6447" w:rsidRPr="002B6447" w:rsidRDefault="002B6447" w:rsidP="002B6447">
      <w:pPr>
        <w:pStyle w:val="Default"/>
        <w:rPr>
          <w:color w:val="auto"/>
          <w:sz w:val="18"/>
          <w:szCs w:val="18"/>
        </w:rPr>
      </w:pPr>
      <w:r>
        <w:rPr>
          <w:color w:val="auto"/>
          <w:sz w:val="18"/>
          <w:szCs w:val="18"/>
        </w:rPr>
        <w:t>1. Повернуть ручку газа в положение холостого хода.</w:t>
      </w:r>
    </w:p>
    <w:p w:rsidR="005F2A0A" w:rsidRDefault="002B6447" w:rsidP="00465502">
      <w:pPr>
        <w:jc w:val="both"/>
        <w:rPr>
          <w:sz w:val="18"/>
          <w:szCs w:val="18"/>
        </w:rPr>
      </w:pPr>
      <w:r>
        <w:rPr>
          <w:sz w:val="18"/>
          <w:szCs w:val="18"/>
        </w:rPr>
        <w:t>2. Повернуть ключ</w:t>
      </w:r>
      <w:r w:rsidR="005F2A0A">
        <w:rPr>
          <w:sz w:val="18"/>
          <w:szCs w:val="18"/>
        </w:rPr>
        <w:t xml:space="preserve"> запуска в полодение ВЫКЛ или вытянуть замок выключателя мотора.</w:t>
      </w:r>
    </w:p>
    <w:p w:rsidR="005F2A0A" w:rsidRDefault="005F2A0A" w:rsidP="005F2A0A">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 </w:t>
      </w:r>
      <w:r>
        <w:rPr>
          <w:color w:val="000000"/>
          <w:sz w:val="18"/>
          <w:szCs w:val="18"/>
        </w:rPr>
        <w:t>после остановки мотора</w:t>
      </w:r>
      <w:r w:rsidRPr="00160A33">
        <w:rPr>
          <w:color w:val="000000"/>
          <w:sz w:val="18"/>
          <w:szCs w:val="18"/>
        </w:rPr>
        <w:t xml:space="preserve"> </w:t>
      </w:r>
      <w:r>
        <w:rPr>
          <w:color w:val="000000"/>
          <w:sz w:val="18"/>
          <w:szCs w:val="18"/>
        </w:rPr>
        <w:t xml:space="preserve">закрыть </w:t>
      </w:r>
      <w:r w:rsidR="00285751">
        <w:rPr>
          <w:color w:val="000000"/>
          <w:sz w:val="18"/>
          <w:szCs w:val="18"/>
        </w:rPr>
        <w:t xml:space="preserve">вентеляционный </w:t>
      </w:r>
      <w:r>
        <w:rPr>
          <w:color w:val="000000"/>
          <w:sz w:val="18"/>
          <w:szCs w:val="18"/>
        </w:rPr>
        <w:t xml:space="preserve"> клапан на бензобаке</w:t>
      </w:r>
    </w:p>
    <w:p w:rsidR="005F2A0A" w:rsidRDefault="005F2A0A" w:rsidP="005F2A0A">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ab/>
        <w:t>-</w:t>
      </w:r>
      <w:r>
        <w:rPr>
          <w:color w:val="000000"/>
          <w:sz w:val="18"/>
          <w:szCs w:val="18"/>
        </w:rPr>
        <w:t xml:space="preserve"> отсоединить трубку подачи топлива от бензобака или от мотора</w:t>
      </w:r>
    </w:p>
    <w:p w:rsidR="005F2A0A" w:rsidRPr="005F2A0A" w:rsidRDefault="005F2A0A" w:rsidP="005F2A0A">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ab/>
        <w:t>-</w:t>
      </w:r>
      <w:r>
        <w:rPr>
          <w:color w:val="000000"/>
          <w:sz w:val="18"/>
          <w:szCs w:val="18"/>
        </w:rPr>
        <w:t xml:space="preserve"> на моторах типа </w:t>
      </w:r>
      <w:r>
        <w:rPr>
          <w:color w:val="000000"/>
          <w:sz w:val="18"/>
          <w:szCs w:val="18"/>
          <w:lang w:val="en-US"/>
        </w:rPr>
        <w:t>EF</w:t>
      </w:r>
      <w:r w:rsidRPr="005F2A0A">
        <w:rPr>
          <w:color w:val="000000"/>
          <w:sz w:val="18"/>
          <w:szCs w:val="18"/>
        </w:rPr>
        <w:t xml:space="preserve"> </w:t>
      </w:r>
      <w:r>
        <w:rPr>
          <w:color w:val="000000"/>
          <w:sz w:val="18"/>
          <w:szCs w:val="18"/>
        </w:rPr>
        <w:t xml:space="preserve">и </w:t>
      </w:r>
      <w:r>
        <w:rPr>
          <w:color w:val="000000"/>
          <w:sz w:val="18"/>
          <w:szCs w:val="18"/>
          <w:lang w:val="en-US"/>
        </w:rPr>
        <w:t>EP</w:t>
      </w:r>
      <w:r>
        <w:rPr>
          <w:color w:val="000000"/>
          <w:sz w:val="18"/>
          <w:szCs w:val="18"/>
        </w:rPr>
        <w:t xml:space="preserve"> отсоединить аккумуляторный шнур, если мотор не будет использоваться более 3 дней.</w:t>
      </w:r>
    </w:p>
    <w:p w:rsidR="005F2A0A" w:rsidRPr="007B665E" w:rsidRDefault="007B665E" w:rsidP="005F2A0A">
      <w:pPr>
        <w:pStyle w:val="Iauiue"/>
        <w:rPr>
          <w:b/>
          <w:color w:val="000000"/>
          <w:sz w:val="20"/>
          <w:szCs w:val="20"/>
        </w:rPr>
      </w:pPr>
      <w:r w:rsidRPr="007B665E">
        <w:rPr>
          <w:b/>
          <w:sz w:val="20"/>
          <w:szCs w:val="20"/>
        </w:rPr>
        <w:t xml:space="preserve">8.5 </w:t>
      </w:r>
      <w:r w:rsidR="005F2A0A" w:rsidRPr="007B665E">
        <w:rPr>
          <w:b/>
          <w:bCs/>
          <w:color w:val="000000"/>
          <w:sz w:val="20"/>
          <w:szCs w:val="20"/>
        </w:rPr>
        <w:t xml:space="preserve">Угол дифферента </w:t>
      </w:r>
    </w:p>
    <w:p w:rsidR="005F2A0A" w:rsidRPr="005F2A0A" w:rsidRDefault="005F2A0A" w:rsidP="005F2A0A">
      <w:pPr>
        <w:pStyle w:val="Iauiue"/>
        <w:rPr>
          <w:color w:val="000000"/>
          <w:sz w:val="18"/>
          <w:szCs w:val="18"/>
        </w:rPr>
      </w:pPr>
      <w:r w:rsidRPr="005F2A0A">
        <w:rPr>
          <w:color w:val="000000"/>
          <w:sz w:val="18"/>
          <w:szCs w:val="18"/>
        </w:rPr>
        <w:lastRenderedPageBreak/>
        <w:t xml:space="preserve">Дифферент лодки может регулироваться в соответствии с кормовым углом и условиями нагрузки. При правильном дифференте антикавитационная пластина параллельна поверхности воды при движении лодки. </w:t>
      </w:r>
    </w:p>
    <w:p w:rsidR="005F2A0A" w:rsidRDefault="005F2A0A" w:rsidP="00465502">
      <w:pPr>
        <w:jc w:val="both"/>
        <w:rPr>
          <w:sz w:val="18"/>
          <w:szCs w:val="18"/>
        </w:rPr>
      </w:pPr>
    </w:p>
    <w:p w:rsidR="005F2A0A" w:rsidRPr="005F2A0A" w:rsidRDefault="005F2A0A" w:rsidP="00465502">
      <w:pPr>
        <w:jc w:val="both"/>
        <w:rPr>
          <w:b/>
          <w:sz w:val="18"/>
          <w:szCs w:val="18"/>
        </w:rPr>
      </w:pPr>
      <w:r w:rsidRPr="005F2A0A">
        <w:rPr>
          <w:b/>
          <w:sz w:val="18"/>
          <w:szCs w:val="18"/>
        </w:rPr>
        <w:t>Правиль</w:t>
      </w:r>
      <w:r w:rsidR="006953E1">
        <w:rPr>
          <w:b/>
          <w:sz w:val="18"/>
          <w:szCs w:val="18"/>
        </w:rPr>
        <w:t>ный диффе</w:t>
      </w:r>
      <w:r w:rsidRPr="005F2A0A">
        <w:rPr>
          <w:b/>
          <w:sz w:val="18"/>
          <w:szCs w:val="18"/>
        </w:rPr>
        <w:t>рент.</w:t>
      </w:r>
    </w:p>
    <w:p w:rsidR="005F2A0A" w:rsidRPr="005F2A0A" w:rsidRDefault="005F2A0A" w:rsidP="005F2A0A">
      <w:pPr>
        <w:pStyle w:val="Iauiue"/>
        <w:rPr>
          <w:color w:val="000000"/>
          <w:sz w:val="18"/>
          <w:szCs w:val="18"/>
        </w:rPr>
      </w:pPr>
      <w:r w:rsidRPr="005F2A0A">
        <w:rPr>
          <w:color w:val="000000"/>
          <w:sz w:val="18"/>
          <w:szCs w:val="18"/>
        </w:rPr>
        <w:t xml:space="preserve">Положение упорного стержня является правильным тогда, когда лодка на ходу горизонтальна поверхности воды (рис. 1). </w:t>
      </w:r>
    </w:p>
    <w:p w:rsidR="005F2A0A" w:rsidRPr="005F2A0A" w:rsidRDefault="006953E1" w:rsidP="00465502">
      <w:pPr>
        <w:jc w:val="both"/>
        <w:rPr>
          <w:b/>
          <w:sz w:val="18"/>
          <w:szCs w:val="18"/>
        </w:rPr>
      </w:pPr>
      <w:r>
        <w:rPr>
          <w:b/>
          <w:sz w:val="18"/>
          <w:szCs w:val="18"/>
        </w:rPr>
        <w:t>Неправильный диффе</w:t>
      </w:r>
      <w:r w:rsidR="005F2A0A" w:rsidRPr="005F2A0A">
        <w:rPr>
          <w:b/>
          <w:sz w:val="18"/>
          <w:szCs w:val="18"/>
        </w:rPr>
        <w:t>рент.</w:t>
      </w:r>
    </w:p>
    <w:p w:rsidR="005F2A0A" w:rsidRDefault="005F2A0A" w:rsidP="005F2A0A">
      <w:pPr>
        <w:pStyle w:val="Iauiue"/>
        <w:rPr>
          <w:color w:val="000000"/>
          <w:sz w:val="18"/>
          <w:szCs w:val="18"/>
        </w:rPr>
      </w:pPr>
      <w:r>
        <w:rPr>
          <w:color w:val="000000"/>
          <w:sz w:val="18"/>
          <w:szCs w:val="18"/>
        </w:rPr>
        <w:t xml:space="preserve">- </w:t>
      </w:r>
      <w:r w:rsidRPr="005F2A0A">
        <w:rPr>
          <w:color w:val="000000"/>
          <w:sz w:val="18"/>
          <w:szCs w:val="18"/>
        </w:rPr>
        <w:t>Если нос лодки задирается, надо поставить упорный стержень в более низкое положение</w:t>
      </w:r>
      <w:r>
        <w:rPr>
          <w:color w:val="000000"/>
          <w:sz w:val="18"/>
          <w:szCs w:val="18"/>
        </w:rPr>
        <w:t xml:space="preserve"> (рис. 2).</w:t>
      </w:r>
    </w:p>
    <w:p w:rsidR="00084FD9" w:rsidRPr="00084FD9" w:rsidRDefault="00084FD9" w:rsidP="00084FD9">
      <w:pPr>
        <w:pStyle w:val="Iauiue"/>
        <w:rPr>
          <w:color w:val="000000"/>
          <w:sz w:val="18"/>
          <w:szCs w:val="18"/>
        </w:rPr>
      </w:pPr>
      <w:r w:rsidRPr="00084FD9">
        <w:rPr>
          <w:sz w:val="18"/>
          <w:szCs w:val="18"/>
        </w:rPr>
        <w:t xml:space="preserve">- </w:t>
      </w:r>
      <w:r w:rsidRPr="00084FD9">
        <w:rPr>
          <w:color w:val="000000"/>
          <w:sz w:val="18"/>
          <w:szCs w:val="18"/>
        </w:rPr>
        <w:t>Если нос лодки зарывается, надо поставить упорный стержень в более высокое положен</w:t>
      </w:r>
      <w:r w:rsidR="006953E1">
        <w:rPr>
          <w:color w:val="000000"/>
          <w:sz w:val="18"/>
          <w:szCs w:val="18"/>
        </w:rPr>
        <w:t>ие</w:t>
      </w:r>
      <w:r w:rsidRPr="00084FD9">
        <w:rPr>
          <w:color w:val="000000"/>
          <w:sz w:val="18"/>
          <w:szCs w:val="18"/>
        </w:rPr>
        <w:t xml:space="preserve"> </w:t>
      </w:r>
      <w:r>
        <w:rPr>
          <w:color w:val="000000"/>
          <w:sz w:val="18"/>
          <w:szCs w:val="18"/>
        </w:rPr>
        <w:t>(рис. 3).</w:t>
      </w:r>
    </w:p>
    <w:p w:rsidR="00084FD9" w:rsidRPr="00084FD9" w:rsidRDefault="000115A1" w:rsidP="005F2A0A">
      <w:pPr>
        <w:pStyle w:val="Default"/>
        <w:rPr>
          <w:sz w:val="18"/>
          <w:szCs w:val="18"/>
        </w:rPr>
      </w:pPr>
      <w:r>
        <w:rPr>
          <w:noProof/>
          <w:sz w:val="18"/>
          <w:szCs w:val="18"/>
        </w:rPr>
        <w:drawing>
          <wp:inline distT="0" distB="0" distL="0" distR="0">
            <wp:extent cx="4244340" cy="3424555"/>
            <wp:effectExtent l="1905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244340" cy="3424555"/>
                    </a:xfrm>
                    <a:prstGeom prst="rect">
                      <a:avLst/>
                    </a:prstGeom>
                    <a:noFill/>
                    <a:ln w="9525">
                      <a:noFill/>
                      <a:miter lim="800000"/>
                      <a:headEnd/>
                      <a:tailEnd/>
                    </a:ln>
                  </pic:spPr>
                </pic:pic>
              </a:graphicData>
            </a:graphic>
          </wp:inline>
        </w:drawing>
      </w:r>
    </w:p>
    <w:p w:rsidR="005F2A0A" w:rsidRPr="005F2A0A" w:rsidRDefault="005F2A0A" w:rsidP="00465502">
      <w:pPr>
        <w:jc w:val="both"/>
        <w:rPr>
          <w:sz w:val="18"/>
          <w:szCs w:val="18"/>
        </w:rPr>
      </w:pPr>
    </w:p>
    <w:p w:rsidR="005F2A0A" w:rsidRPr="005F2A0A" w:rsidRDefault="005F2A0A" w:rsidP="00465502">
      <w:pPr>
        <w:jc w:val="both"/>
        <w:rPr>
          <w:sz w:val="18"/>
          <w:szCs w:val="18"/>
        </w:rPr>
      </w:pPr>
    </w:p>
    <w:p w:rsidR="00084FD9" w:rsidRDefault="005F2A0A" w:rsidP="00465502">
      <w:pPr>
        <w:jc w:val="both"/>
        <w:rPr>
          <w:sz w:val="18"/>
          <w:szCs w:val="18"/>
        </w:rPr>
      </w:pPr>
      <w:r w:rsidRPr="005F2A0A">
        <w:rPr>
          <w:sz w:val="18"/>
          <w:szCs w:val="18"/>
        </w:rPr>
        <w:t xml:space="preserve"> </w:t>
      </w:r>
    </w:p>
    <w:p w:rsidR="00084FD9" w:rsidRPr="007B665E" w:rsidRDefault="00084FD9" w:rsidP="00084FD9">
      <w:pPr>
        <w:pStyle w:val="Iauiue"/>
        <w:rPr>
          <w:b/>
          <w:color w:val="000000"/>
          <w:sz w:val="20"/>
          <w:szCs w:val="20"/>
        </w:rPr>
      </w:pPr>
      <w:r>
        <w:rPr>
          <w:sz w:val="18"/>
          <w:szCs w:val="18"/>
        </w:rPr>
        <w:br w:type="page"/>
      </w:r>
      <w:r w:rsidR="007B665E" w:rsidRPr="007B665E">
        <w:rPr>
          <w:b/>
          <w:sz w:val="20"/>
          <w:szCs w:val="20"/>
        </w:rPr>
        <w:lastRenderedPageBreak/>
        <w:t xml:space="preserve">8.6 </w:t>
      </w:r>
      <w:r w:rsidRPr="007B665E">
        <w:rPr>
          <w:b/>
          <w:bCs/>
          <w:color w:val="000000"/>
          <w:sz w:val="20"/>
          <w:szCs w:val="20"/>
        </w:rPr>
        <w:t xml:space="preserve">Поднятие и опускание мотора </w:t>
      </w:r>
    </w:p>
    <w:p w:rsidR="005F2A0A" w:rsidRDefault="005F2A0A" w:rsidP="00465502">
      <w:pPr>
        <w:jc w:val="both"/>
        <w:rPr>
          <w:sz w:val="18"/>
          <w:szCs w:val="18"/>
        </w:rPr>
      </w:pPr>
    </w:p>
    <w:p w:rsidR="00084FD9" w:rsidRPr="00465502" w:rsidRDefault="00084FD9" w:rsidP="00084FD9">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084FD9" w:rsidRDefault="00084FD9" w:rsidP="00084FD9">
      <w:pPr>
        <w:pBdr>
          <w:top w:val="single" w:sz="4" w:space="1" w:color="auto"/>
          <w:left w:val="single" w:sz="4" w:space="4" w:color="auto"/>
          <w:bottom w:val="single" w:sz="4" w:space="1" w:color="auto"/>
          <w:right w:val="single" w:sz="4" w:space="4" w:color="auto"/>
        </w:pBdr>
        <w:jc w:val="both"/>
        <w:rPr>
          <w:color w:val="000000"/>
          <w:sz w:val="18"/>
          <w:szCs w:val="18"/>
        </w:rPr>
      </w:pPr>
      <w:r>
        <w:rPr>
          <w:color w:val="000000"/>
          <w:sz w:val="18"/>
          <w:szCs w:val="18"/>
        </w:rPr>
        <w:t xml:space="preserve">При поднятии и опускании мотора рука </w:t>
      </w:r>
      <w:r w:rsidRPr="00084FD9">
        <w:rPr>
          <w:b/>
          <w:color w:val="000000"/>
          <w:sz w:val="18"/>
          <w:szCs w:val="18"/>
        </w:rPr>
        <w:t>не должна</w:t>
      </w:r>
      <w:r>
        <w:rPr>
          <w:color w:val="000000"/>
          <w:sz w:val="18"/>
          <w:szCs w:val="18"/>
        </w:rPr>
        <w:t xml:space="preserve"> попадать между кормовой скобой и </w:t>
      </w:r>
      <w:r w:rsidR="006953E1">
        <w:rPr>
          <w:color w:val="000000"/>
          <w:sz w:val="18"/>
          <w:szCs w:val="18"/>
        </w:rPr>
        <w:t>поворотной</w:t>
      </w:r>
      <w:r>
        <w:rPr>
          <w:color w:val="000000"/>
          <w:sz w:val="18"/>
          <w:szCs w:val="18"/>
        </w:rPr>
        <w:t xml:space="preserve"> скобой.</w:t>
      </w:r>
    </w:p>
    <w:p w:rsidR="00084FD9" w:rsidRDefault="00084FD9" w:rsidP="00084FD9">
      <w:pPr>
        <w:pBdr>
          <w:top w:val="single" w:sz="4" w:space="1" w:color="auto"/>
          <w:left w:val="single" w:sz="4" w:space="4" w:color="auto"/>
          <w:bottom w:val="single" w:sz="4" w:space="1" w:color="auto"/>
          <w:right w:val="single" w:sz="4" w:space="4" w:color="auto"/>
        </w:pBdr>
        <w:jc w:val="both"/>
        <w:rPr>
          <w:sz w:val="18"/>
          <w:szCs w:val="18"/>
        </w:rPr>
      </w:pPr>
      <w:r>
        <w:rPr>
          <w:color w:val="000000"/>
          <w:sz w:val="18"/>
          <w:szCs w:val="18"/>
        </w:rPr>
        <w:t xml:space="preserve">Опускать мотор </w:t>
      </w:r>
      <w:r w:rsidRPr="00084FD9">
        <w:rPr>
          <w:b/>
          <w:color w:val="000000"/>
          <w:sz w:val="18"/>
          <w:szCs w:val="18"/>
        </w:rPr>
        <w:t>медленно</w:t>
      </w:r>
      <w:r>
        <w:rPr>
          <w:b/>
          <w:color w:val="000000"/>
          <w:sz w:val="18"/>
          <w:szCs w:val="18"/>
        </w:rPr>
        <w:t>.</w:t>
      </w:r>
    </w:p>
    <w:p w:rsidR="00084FD9" w:rsidRDefault="00084FD9" w:rsidP="00465502">
      <w:pPr>
        <w:jc w:val="both"/>
        <w:rPr>
          <w:sz w:val="18"/>
          <w:szCs w:val="18"/>
        </w:rPr>
      </w:pPr>
    </w:p>
    <w:p w:rsidR="00084FD9" w:rsidRPr="00084FD9" w:rsidRDefault="00084FD9" w:rsidP="00084FD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заглушите мотор перед поднятием.</w:t>
      </w:r>
    </w:p>
    <w:p w:rsidR="00084FD9" w:rsidRDefault="00084FD9" w:rsidP="00465502">
      <w:pPr>
        <w:jc w:val="both"/>
        <w:rPr>
          <w:sz w:val="18"/>
          <w:szCs w:val="18"/>
        </w:rPr>
      </w:pPr>
    </w:p>
    <w:tbl>
      <w:tblPr>
        <w:tblW w:w="0" w:type="auto"/>
        <w:tblLook w:val="01E0"/>
      </w:tblPr>
      <w:tblGrid>
        <w:gridCol w:w="3360"/>
        <w:gridCol w:w="3546"/>
      </w:tblGrid>
      <w:tr w:rsidR="00C40F2E" w:rsidRPr="00FE3D14" w:rsidTr="00FE3D14">
        <w:trPr>
          <w:trHeight w:val="2240"/>
        </w:trPr>
        <w:tc>
          <w:tcPr>
            <w:tcW w:w="3405" w:type="dxa"/>
            <w:shd w:val="clear" w:color="auto" w:fill="auto"/>
          </w:tcPr>
          <w:p w:rsidR="00C40F2E" w:rsidRPr="00FE3D14" w:rsidRDefault="00C40F2E" w:rsidP="00FE3D14">
            <w:pPr>
              <w:jc w:val="both"/>
              <w:rPr>
                <w:sz w:val="18"/>
                <w:szCs w:val="18"/>
              </w:rPr>
            </w:pPr>
            <w:r w:rsidRPr="00FE3D14">
              <w:rPr>
                <w:b/>
                <w:sz w:val="18"/>
                <w:szCs w:val="18"/>
              </w:rPr>
              <w:t>Поднятие</w:t>
            </w:r>
          </w:p>
          <w:p w:rsidR="00C40F2E" w:rsidRPr="00FE3D14" w:rsidRDefault="00C40F2E" w:rsidP="00FE3D14">
            <w:pPr>
              <w:jc w:val="both"/>
              <w:rPr>
                <w:sz w:val="18"/>
                <w:szCs w:val="18"/>
              </w:rPr>
            </w:pPr>
            <w:r w:rsidRPr="00FE3D14">
              <w:rPr>
                <w:color w:val="000000"/>
                <w:sz w:val="18"/>
                <w:szCs w:val="18"/>
              </w:rPr>
              <w:t xml:space="preserve">Опустить до упора рычаг фиксации заднего хода и поднимать мотор вверх до фиксации. </w:t>
            </w:r>
          </w:p>
        </w:tc>
        <w:tc>
          <w:tcPr>
            <w:tcW w:w="3501" w:type="dxa"/>
            <w:vMerge w:val="restart"/>
            <w:shd w:val="clear" w:color="auto" w:fill="auto"/>
          </w:tcPr>
          <w:p w:rsidR="00C40F2E" w:rsidRPr="00FE3D14" w:rsidRDefault="000115A1" w:rsidP="00FE3D14">
            <w:pPr>
              <w:jc w:val="right"/>
              <w:rPr>
                <w:sz w:val="18"/>
                <w:szCs w:val="18"/>
              </w:rPr>
            </w:pPr>
            <w:r>
              <w:rPr>
                <w:noProof/>
                <w:sz w:val="18"/>
                <w:szCs w:val="18"/>
              </w:rPr>
              <w:drawing>
                <wp:inline distT="0" distB="0" distL="0" distR="0">
                  <wp:extent cx="2087880" cy="3536950"/>
                  <wp:effectExtent l="1905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2087880" cy="3536950"/>
                          </a:xfrm>
                          <a:prstGeom prst="rect">
                            <a:avLst/>
                          </a:prstGeom>
                          <a:noFill/>
                          <a:ln w="9525">
                            <a:noFill/>
                            <a:miter lim="800000"/>
                            <a:headEnd/>
                            <a:tailEnd/>
                          </a:ln>
                        </pic:spPr>
                      </pic:pic>
                    </a:graphicData>
                  </a:graphic>
                </wp:inline>
              </w:drawing>
            </w:r>
          </w:p>
        </w:tc>
      </w:tr>
      <w:tr w:rsidR="00C40F2E" w:rsidRPr="00FE3D14" w:rsidTr="00FE3D14">
        <w:tc>
          <w:tcPr>
            <w:tcW w:w="3405" w:type="dxa"/>
            <w:shd w:val="clear" w:color="auto" w:fill="auto"/>
          </w:tcPr>
          <w:p w:rsidR="00C40F2E" w:rsidRPr="00FE3D14" w:rsidRDefault="00C40F2E" w:rsidP="000453D5">
            <w:pPr>
              <w:pStyle w:val="Default"/>
              <w:rPr>
                <w:b/>
                <w:sz w:val="18"/>
                <w:szCs w:val="18"/>
              </w:rPr>
            </w:pPr>
            <w:r w:rsidRPr="00FE3D14">
              <w:rPr>
                <w:b/>
                <w:sz w:val="18"/>
                <w:szCs w:val="18"/>
              </w:rPr>
              <w:t>Опускание</w:t>
            </w:r>
          </w:p>
          <w:p w:rsidR="00C40F2E" w:rsidRPr="00FE3D14" w:rsidRDefault="00C40F2E" w:rsidP="000453D5">
            <w:pPr>
              <w:pStyle w:val="Default"/>
              <w:rPr>
                <w:sz w:val="18"/>
                <w:szCs w:val="18"/>
              </w:rPr>
            </w:pPr>
            <w:r w:rsidRPr="00FE3D14">
              <w:rPr>
                <w:sz w:val="18"/>
                <w:szCs w:val="18"/>
              </w:rPr>
              <w:t>Поднять до упора рычаг фиксации заднего хода, слегка поднять мотор и отпустить.</w:t>
            </w:r>
          </w:p>
        </w:tc>
        <w:tc>
          <w:tcPr>
            <w:tcW w:w="3501" w:type="dxa"/>
            <w:vMerge/>
            <w:shd w:val="clear" w:color="auto" w:fill="auto"/>
          </w:tcPr>
          <w:p w:rsidR="00C40F2E" w:rsidRPr="00FE3D14" w:rsidRDefault="00C40F2E" w:rsidP="00FE3D14">
            <w:pPr>
              <w:jc w:val="both"/>
              <w:rPr>
                <w:sz w:val="18"/>
                <w:szCs w:val="18"/>
              </w:rPr>
            </w:pPr>
          </w:p>
        </w:tc>
      </w:tr>
    </w:tbl>
    <w:p w:rsidR="003567AB" w:rsidRPr="007B665E" w:rsidRDefault="003567AB" w:rsidP="003567AB">
      <w:pPr>
        <w:pStyle w:val="Iauiue"/>
        <w:rPr>
          <w:b/>
          <w:color w:val="000000"/>
          <w:sz w:val="20"/>
          <w:szCs w:val="20"/>
        </w:rPr>
      </w:pPr>
      <w:r>
        <w:br w:type="page"/>
      </w:r>
      <w:r w:rsidR="007B665E" w:rsidRPr="007B665E">
        <w:rPr>
          <w:b/>
          <w:sz w:val="20"/>
          <w:szCs w:val="20"/>
        </w:rPr>
        <w:lastRenderedPageBreak/>
        <w:t xml:space="preserve">8.7 </w:t>
      </w:r>
      <w:r w:rsidRPr="007B665E">
        <w:rPr>
          <w:b/>
          <w:bCs/>
          <w:color w:val="000000"/>
          <w:sz w:val="20"/>
          <w:szCs w:val="20"/>
        </w:rPr>
        <w:t xml:space="preserve">На мелководье </w:t>
      </w:r>
    </w:p>
    <w:p w:rsidR="00084FD9" w:rsidRDefault="00084FD9" w:rsidP="00465502">
      <w:pPr>
        <w:jc w:val="both"/>
        <w:rPr>
          <w:sz w:val="18"/>
          <w:szCs w:val="18"/>
        </w:rPr>
      </w:pPr>
    </w:p>
    <w:p w:rsidR="003567AB" w:rsidRPr="00084FD9" w:rsidRDefault="003567AB" w:rsidP="003567AB">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 xml:space="preserve">перед вождением на мелководье сбросить обороты до </w:t>
      </w:r>
      <w:r w:rsidR="00D83465">
        <w:rPr>
          <w:color w:val="000000"/>
          <w:sz w:val="18"/>
          <w:szCs w:val="18"/>
        </w:rPr>
        <w:t>малых</w:t>
      </w:r>
      <w:r>
        <w:rPr>
          <w:color w:val="000000"/>
          <w:sz w:val="18"/>
          <w:szCs w:val="18"/>
        </w:rPr>
        <w:t xml:space="preserve"> и поставить переключатель в нейтральное положение.</w:t>
      </w:r>
    </w:p>
    <w:p w:rsidR="003567AB" w:rsidRPr="003567AB" w:rsidRDefault="003567AB" w:rsidP="00465502">
      <w:pPr>
        <w:jc w:val="both"/>
        <w:rPr>
          <w:sz w:val="18"/>
          <w:szCs w:val="18"/>
        </w:rPr>
      </w:pPr>
    </w:p>
    <w:tbl>
      <w:tblPr>
        <w:tblW w:w="0" w:type="auto"/>
        <w:tblLook w:val="01E0"/>
      </w:tblPr>
      <w:tblGrid>
        <w:gridCol w:w="3739"/>
        <w:gridCol w:w="3167"/>
      </w:tblGrid>
      <w:tr w:rsidR="00E66001" w:rsidRPr="00FE3D14" w:rsidTr="00FE3D14">
        <w:trPr>
          <w:trHeight w:val="2113"/>
        </w:trPr>
        <w:tc>
          <w:tcPr>
            <w:tcW w:w="3763" w:type="dxa"/>
            <w:shd w:val="clear" w:color="auto" w:fill="auto"/>
          </w:tcPr>
          <w:p w:rsidR="00E66001" w:rsidRPr="00FE3D14" w:rsidRDefault="00E66001" w:rsidP="00FE3D14">
            <w:pPr>
              <w:jc w:val="both"/>
              <w:rPr>
                <w:sz w:val="18"/>
                <w:szCs w:val="18"/>
              </w:rPr>
            </w:pPr>
            <w:r w:rsidRPr="00FE3D14">
              <w:rPr>
                <w:sz w:val="18"/>
                <w:szCs w:val="18"/>
              </w:rPr>
              <w:t>Положение вождения на мелководье.</w:t>
            </w:r>
          </w:p>
          <w:p w:rsidR="00E66001" w:rsidRPr="00FE3D14" w:rsidRDefault="00E66001" w:rsidP="00FE3D14">
            <w:pPr>
              <w:jc w:val="both"/>
              <w:rPr>
                <w:sz w:val="18"/>
                <w:szCs w:val="18"/>
              </w:rPr>
            </w:pPr>
            <w:r w:rsidRPr="00FE3D14">
              <w:rPr>
                <w:color w:val="000000"/>
                <w:sz w:val="18"/>
                <w:szCs w:val="18"/>
              </w:rPr>
              <w:t xml:space="preserve">Положение мотора при вождении на мелководье. Поставить рычаг фиксации заднего хода в положение «мотор поднят» и поднять мотор. </w:t>
            </w:r>
          </w:p>
        </w:tc>
        <w:tc>
          <w:tcPr>
            <w:tcW w:w="3143" w:type="dxa"/>
            <w:vMerge w:val="restart"/>
            <w:shd w:val="clear" w:color="auto" w:fill="auto"/>
          </w:tcPr>
          <w:p w:rsidR="00E66001" w:rsidRPr="00FE3D14" w:rsidRDefault="000115A1" w:rsidP="00FE3D14">
            <w:pPr>
              <w:jc w:val="right"/>
              <w:rPr>
                <w:sz w:val="18"/>
                <w:szCs w:val="18"/>
              </w:rPr>
            </w:pPr>
            <w:r>
              <w:rPr>
                <w:noProof/>
                <w:sz w:val="18"/>
                <w:szCs w:val="18"/>
              </w:rPr>
              <w:drawing>
                <wp:inline distT="0" distB="0" distL="0" distR="0">
                  <wp:extent cx="1854835" cy="329501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1854835" cy="3295015"/>
                          </a:xfrm>
                          <a:prstGeom prst="rect">
                            <a:avLst/>
                          </a:prstGeom>
                          <a:noFill/>
                          <a:ln w="9525">
                            <a:noFill/>
                            <a:miter lim="800000"/>
                            <a:headEnd/>
                            <a:tailEnd/>
                          </a:ln>
                        </pic:spPr>
                      </pic:pic>
                    </a:graphicData>
                  </a:graphic>
                </wp:inline>
              </w:drawing>
            </w:r>
          </w:p>
        </w:tc>
      </w:tr>
      <w:tr w:rsidR="00E66001" w:rsidRPr="00FE3D14" w:rsidTr="00FE3D14">
        <w:tc>
          <w:tcPr>
            <w:tcW w:w="3763" w:type="dxa"/>
            <w:shd w:val="clear" w:color="auto" w:fill="auto"/>
          </w:tcPr>
          <w:p w:rsidR="00E66001" w:rsidRPr="00FE3D14" w:rsidRDefault="00E66001" w:rsidP="00FE3D14">
            <w:pPr>
              <w:jc w:val="both"/>
              <w:rPr>
                <w:sz w:val="18"/>
                <w:szCs w:val="18"/>
              </w:rPr>
            </w:pPr>
            <w:r w:rsidRPr="00FE3D14">
              <w:rPr>
                <w:color w:val="000000"/>
                <w:sz w:val="18"/>
                <w:szCs w:val="18"/>
              </w:rPr>
              <w:t>Поднять до упора рычаг фиксации заднего хода, слегка поднять мотор и отпустить.</w:t>
            </w:r>
          </w:p>
        </w:tc>
        <w:tc>
          <w:tcPr>
            <w:tcW w:w="3143" w:type="dxa"/>
            <w:vMerge/>
            <w:shd w:val="clear" w:color="auto" w:fill="auto"/>
          </w:tcPr>
          <w:p w:rsidR="00E66001" w:rsidRPr="00FE3D14" w:rsidRDefault="00E66001" w:rsidP="00FE3D14">
            <w:pPr>
              <w:jc w:val="both"/>
              <w:rPr>
                <w:sz w:val="18"/>
                <w:szCs w:val="18"/>
              </w:rPr>
            </w:pPr>
          </w:p>
        </w:tc>
      </w:tr>
    </w:tbl>
    <w:p w:rsidR="003567AB" w:rsidRPr="003567AB" w:rsidRDefault="003567AB" w:rsidP="00465502">
      <w:pPr>
        <w:jc w:val="both"/>
        <w:rPr>
          <w:sz w:val="18"/>
          <w:szCs w:val="18"/>
        </w:rPr>
      </w:pPr>
    </w:p>
    <w:p w:rsidR="00795970" w:rsidRPr="00465502" w:rsidRDefault="00795970" w:rsidP="00795970">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795970" w:rsidRDefault="00795970" w:rsidP="00795970">
      <w:pPr>
        <w:pBdr>
          <w:top w:val="single" w:sz="4" w:space="1" w:color="auto"/>
          <w:left w:val="single" w:sz="4" w:space="4" w:color="auto"/>
          <w:bottom w:val="single" w:sz="4" w:space="1" w:color="auto"/>
          <w:right w:val="single" w:sz="4" w:space="4" w:color="auto"/>
        </w:pBdr>
        <w:jc w:val="both"/>
        <w:rPr>
          <w:color w:val="000000"/>
          <w:sz w:val="18"/>
          <w:szCs w:val="18"/>
        </w:rPr>
      </w:pPr>
      <w:r>
        <w:rPr>
          <w:color w:val="000000"/>
          <w:sz w:val="18"/>
          <w:szCs w:val="18"/>
        </w:rPr>
        <w:t>1.</w:t>
      </w:r>
      <w:r w:rsidRPr="00795970">
        <w:rPr>
          <w:b/>
          <w:color w:val="000000"/>
          <w:sz w:val="18"/>
          <w:szCs w:val="18"/>
        </w:rPr>
        <w:t>Следите</w:t>
      </w:r>
      <w:r>
        <w:rPr>
          <w:color w:val="000000"/>
          <w:sz w:val="18"/>
          <w:szCs w:val="18"/>
        </w:rPr>
        <w:t>, чтобы водозаборное отверстие было постоянно в воде и охлаждающая вода вытекала из контрольного отверстия.</w:t>
      </w:r>
    </w:p>
    <w:p w:rsidR="00795970" w:rsidRDefault="00795970" w:rsidP="00795970">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2. Во избежании повреждений и потери управления </w:t>
      </w:r>
      <w:r w:rsidR="006D79B0" w:rsidRPr="006D79B0">
        <w:rPr>
          <w:sz w:val="18"/>
          <w:szCs w:val="18"/>
        </w:rPr>
        <w:t>ходите</w:t>
      </w:r>
      <w:r>
        <w:rPr>
          <w:sz w:val="18"/>
          <w:szCs w:val="18"/>
        </w:rPr>
        <w:t xml:space="preserve"> на мелководье на малых оборотах</w:t>
      </w:r>
    </w:p>
    <w:p w:rsidR="00795970" w:rsidRDefault="00795970" w:rsidP="00795970">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3. </w:t>
      </w:r>
      <w:r w:rsidRPr="00795970">
        <w:rPr>
          <w:b/>
          <w:sz w:val="18"/>
          <w:szCs w:val="18"/>
        </w:rPr>
        <w:t>Избегайте</w:t>
      </w:r>
      <w:r>
        <w:rPr>
          <w:sz w:val="18"/>
          <w:szCs w:val="18"/>
        </w:rPr>
        <w:t xml:space="preserve"> контакта с </w:t>
      </w:r>
      <w:r w:rsidRPr="006D79B0">
        <w:rPr>
          <w:b/>
          <w:sz w:val="18"/>
          <w:szCs w:val="18"/>
        </w:rPr>
        <w:t>дном</w:t>
      </w:r>
      <w:r>
        <w:rPr>
          <w:sz w:val="18"/>
          <w:szCs w:val="18"/>
        </w:rPr>
        <w:t xml:space="preserve"> или </w:t>
      </w:r>
      <w:r w:rsidRPr="006D79B0">
        <w:rPr>
          <w:b/>
          <w:sz w:val="18"/>
          <w:szCs w:val="18"/>
        </w:rPr>
        <w:t>затопленными предметами</w:t>
      </w:r>
      <w:r>
        <w:rPr>
          <w:sz w:val="18"/>
          <w:szCs w:val="18"/>
        </w:rPr>
        <w:t>, особенно при движении задним ходом.</w:t>
      </w:r>
    </w:p>
    <w:p w:rsidR="00DC17FF" w:rsidRPr="007B665E" w:rsidRDefault="00795970" w:rsidP="00DC17FF">
      <w:pPr>
        <w:pStyle w:val="Iauiue"/>
        <w:rPr>
          <w:b/>
          <w:color w:val="000000"/>
        </w:rPr>
      </w:pPr>
      <w:r>
        <w:rPr>
          <w:sz w:val="18"/>
          <w:szCs w:val="18"/>
        </w:rPr>
        <w:br w:type="page"/>
      </w:r>
      <w:r w:rsidR="007B665E" w:rsidRPr="007B665E">
        <w:rPr>
          <w:b/>
        </w:rPr>
        <w:lastRenderedPageBreak/>
        <w:t>9. СНЯТИЕ И ПЕРЕНОСКА МОТОРА</w:t>
      </w:r>
      <w:r w:rsidR="00DC17FF" w:rsidRPr="007B665E">
        <w:rPr>
          <w:b/>
          <w:bCs/>
          <w:color w:val="000000"/>
        </w:rPr>
        <w:t xml:space="preserve"> </w:t>
      </w:r>
    </w:p>
    <w:p w:rsidR="003567AB" w:rsidRPr="007B665E" w:rsidRDefault="007B665E" w:rsidP="00465502">
      <w:pPr>
        <w:jc w:val="both"/>
        <w:rPr>
          <w:sz w:val="20"/>
          <w:szCs w:val="20"/>
        </w:rPr>
      </w:pPr>
      <w:r w:rsidRPr="007B665E">
        <w:rPr>
          <w:b/>
          <w:sz w:val="20"/>
          <w:szCs w:val="20"/>
        </w:rPr>
        <w:t xml:space="preserve">9.1 </w:t>
      </w:r>
      <w:r w:rsidR="00DC17FF" w:rsidRPr="007B665E">
        <w:rPr>
          <w:b/>
          <w:sz w:val="20"/>
          <w:szCs w:val="20"/>
        </w:rPr>
        <w:t>Снятие мотора</w:t>
      </w:r>
    </w:p>
    <w:p w:rsidR="00DC17FF" w:rsidRDefault="00DC17FF" w:rsidP="00DC17FF">
      <w:pPr>
        <w:numPr>
          <w:ilvl w:val="0"/>
          <w:numId w:val="4"/>
        </w:numPr>
        <w:jc w:val="both"/>
        <w:rPr>
          <w:sz w:val="18"/>
          <w:szCs w:val="18"/>
        </w:rPr>
      </w:pPr>
      <w:r>
        <w:rPr>
          <w:sz w:val="18"/>
          <w:szCs w:val="18"/>
        </w:rPr>
        <w:t>Заглушить мотор.</w:t>
      </w:r>
    </w:p>
    <w:p w:rsidR="00DC17FF" w:rsidRDefault="00DC17FF" w:rsidP="00DC17FF">
      <w:pPr>
        <w:numPr>
          <w:ilvl w:val="0"/>
          <w:numId w:val="4"/>
        </w:numPr>
        <w:jc w:val="both"/>
        <w:rPr>
          <w:sz w:val="18"/>
          <w:szCs w:val="18"/>
        </w:rPr>
      </w:pPr>
      <w:r>
        <w:rPr>
          <w:sz w:val="18"/>
          <w:szCs w:val="18"/>
        </w:rPr>
        <w:t>Отключить подачу топлива, дистанционное управление и аккумулятор.</w:t>
      </w:r>
    </w:p>
    <w:p w:rsidR="00DC17FF" w:rsidRDefault="00DC17FF" w:rsidP="00DC17FF">
      <w:pPr>
        <w:numPr>
          <w:ilvl w:val="0"/>
          <w:numId w:val="4"/>
        </w:numPr>
        <w:jc w:val="both"/>
        <w:rPr>
          <w:sz w:val="18"/>
          <w:szCs w:val="18"/>
        </w:rPr>
      </w:pPr>
      <w:r>
        <w:rPr>
          <w:sz w:val="18"/>
          <w:szCs w:val="18"/>
        </w:rPr>
        <w:t xml:space="preserve">Снять мотор с лодки и слить всю воду из </w:t>
      </w:r>
      <w:r w:rsidR="006D79B0">
        <w:rPr>
          <w:sz w:val="18"/>
          <w:szCs w:val="18"/>
        </w:rPr>
        <w:t>системы охлаждения, провернув ручным стартером на 0,5 оборота(шнур аварийного останова должен быть вынут из кнопки стопа).</w:t>
      </w:r>
    </w:p>
    <w:p w:rsidR="00DC17FF" w:rsidRDefault="00DC17FF" w:rsidP="00DC17FF">
      <w:pPr>
        <w:jc w:val="both"/>
        <w:rPr>
          <w:sz w:val="18"/>
          <w:szCs w:val="18"/>
        </w:rPr>
      </w:pPr>
    </w:p>
    <w:p w:rsidR="00DC17FF" w:rsidRPr="007B665E" w:rsidRDefault="007B665E" w:rsidP="00DC17FF">
      <w:pPr>
        <w:jc w:val="both"/>
        <w:rPr>
          <w:b/>
          <w:sz w:val="20"/>
          <w:szCs w:val="20"/>
        </w:rPr>
      </w:pPr>
      <w:r w:rsidRPr="007B665E">
        <w:rPr>
          <w:b/>
          <w:sz w:val="20"/>
          <w:szCs w:val="20"/>
        </w:rPr>
        <w:t xml:space="preserve">9.2 </w:t>
      </w:r>
      <w:r w:rsidR="00DC17FF" w:rsidRPr="007B665E">
        <w:rPr>
          <w:b/>
          <w:sz w:val="20"/>
          <w:szCs w:val="20"/>
        </w:rPr>
        <w:t>Переноска мотора</w:t>
      </w:r>
    </w:p>
    <w:p w:rsidR="00795970" w:rsidRDefault="00DC17FF" w:rsidP="00465502">
      <w:pPr>
        <w:jc w:val="both"/>
        <w:rPr>
          <w:sz w:val="18"/>
          <w:szCs w:val="18"/>
        </w:rPr>
      </w:pPr>
      <w:r>
        <w:rPr>
          <w:sz w:val="18"/>
          <w:szCs w:val="18"/>
        </w:rPr>
        <w:t>При переноске мотор должен быть в вертикальном</w:t>
      </w:r>
      <w:r w:rsidR="006D79B0">
        <w:rPr>
          <w:sz w:val="18"/>
          <w:szCs w:val="18"/>
        </w:rPr>
        <w:t xml:space="preserve">, или горизонтальном </w:t>
      </w:r>
      <w:r>
        <w:rPr>
          <w:sz w:val="18"/>
          <w:szCs w:val="18"/>
        </w:rPr>
        <w:t xml:space="preserve"> положении.</w:t>
      </w:r>
    </w:p>
    <w:p w:rsidR="00795970" w:rsidRPr="00DC17FF" w:rsidRDefault="000115A1" w:rsidP="00A71577">
      <w:pPr>
        <w:jc w:val="center"/>
        <w:rPr>
          <w:sz w:val="18"/>
          <w:szCs w:val="18"/>
        </w:rPr>
      </w:pPr>
      <w:r>
        <w:rPr>
          <w:noProof/>
          <w:sz w:val="18"/>
          <w:szCs w:val="18"/>
        </w:rPr>
        <w:drawing>
          <wp:inline distT="0" distB="0" distL="0" distR="0">
            <wp:extent cx="4244340" cy="1561465"/>
            <wp:effectExtent l="1905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4244340" cy="1561465"/>
                    </a:xfrm>
                    <a:prstGeom prst="rect">
                      <a:avLst/>
                    </a:prstGeom>
                    <a:noFill/>
                    <a:ln w="9525">
                      <a:noFill/>
                      <a:miter lim="800000"/>
                      <a:headEnd/>
                      <a:tailEnd/>
                    </a:ln>
                  </pic:spPr>
                </pic:pic>
              </a:graphicData>
            </a:graphic>
          </wp:inline>
        </w:drawing>
      </w:r>
    </w:p>
    <w:p w:rsidR="00D41C85" w:rsidRPr="00084FD9" w:rsidRDefault="00D41C85" w:rsidP="00D41C85">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при переносе мотора в горизонтальном положении, винт должен быть ниже.</w:t>
      </w:r>
    </w:p>
    <w:p w:rsidR="00795970" w:rsidRDefault="00795970" w:rsidP="00465502">
      <w:pPr>
        <w:jc w:val="both"/>
        <w:rPr>
          <w:sz w:val="18"/>
          <w:szCs w:val="18"/>
        </w:rPr>
      </w:pPr>
    </w:p>
    <w:p w:rsidR="00795970" w:rsidRPr="007B665E" w:rsidRDefault="007B665E" w:rsidP="00465502">
      <w:pPr>
        <w:jc w:val="both"/>
        <w:rPr>
          <w:b/>
          <w:sz w:val="20"/>
          <w:szCs w:val="20"/>
        </w:rPr>
      </w:pPr>
      <w:r w:rsidRPr="007B665E">
        <w:rPr>
          <w:b/>
          <w:sz w:val="20"/>
          <w:szCs w:val="20"/>
        </w:rPr>
        <w:t xml:space="preserve">9.3 </w:t>
      </w:r>
      <w:r w:rsidR="00D41C85" w:rsidRPr="007B665E">
        <w:rPr>
          <w:b/>
          <w:sz w:val="20"/>
          <w:szCs w:val="20"/>
        </w:rPr>
        <w:t>Хранение мотора</w:t>
      </w:r>
    </w:p>
    <w:p w:rsidR="00D41C85" w:rsidRPr="00D41C85" w:rsidRDefault="00D41C85" w:rsidP="00465502">
      <w:pPr>
        <w:jc w:val="both"/>
        <w:rPr>
          <w:b/>
          <w:sz w:val="18"/>
          <w:szCs w:val="18"/>
        </w:rPr>
      </w:pPr>
    </w:p>
    <w:p w:rsidR="00D41C85" w:rsidRPr="00084FD9" w:rsidRDefault="00D41C85" w:rsidP="00D41C85">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sidR="006D79B0">
        <w:rPr>
          <w:color w:val="000000"/>
          <w:sz w:val="18"/>
          <w:szCs w:val="18"/>
        </w:rPr>
        <w:t xml:space="preserve">Храните и перевозите мотор в транспортном положении(см. информационные наклейки на нижнем </w:t>
      </w:r>
      <w:r w:rsidR="006E6201">
        <w:rPr>
          <w:color w:val="000000"/>
          <w:sz w:val="18"/>
          <w:szCs w:val="18"/>
        </w:rPr>
        <w:t>кожухе мотора</w:t>
      </w:r>
      <w:r w:rsidR="006D79B0">
        <w:rPr>
          <w:color w:val="000000"/>
          <w:sz w:val="18"/>
          <w:szCs w:val="18"/>
        </w:rPr>
        <w:t>)</w:t>
      </w:r>
    </w:p>
    <w:p w:rsidR="00D41C85" w:rsidRDefault="00D41C85" w:rsidP="00465502">
      <w:pPr>
        <w:jc w:val="both"/>
        <w:rPr>
          <w:sz w:val="18"/>
          <w:szCs w:val="18"/>
        </w:rPr>
      </w:pPr>
    </w:p>
    <w:p w:rsidR="00D41C85" w:rsidRPr="00D41C85" w:rsidRDefault="000115A1" w:rsidP="00465502">
      <w:pPr>
        <w:jc w:val="both"/>
        <w:rPr>
          <w:sz w:val="18"/>
          <w:szCs w:val="18"/>
        </w:rPr>
      </w:pPr>
      <w:r>
        <w:rPr>
          <w:noProof/>
          <w:sz w:val="18"/>
          <w:szCs w:val="18"/>
        </w:rPr>
        <w:drawing>
          <wp:inline distT="0" distB="0" distL="0" distR="0">
            <wp:extent cx="3769995" cy="1785620"/>
            <wp:effectExtent l="1905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3769995" cy="1785620"/>
                    </a:xfrm>
                    <a:prstGeom prst="rect">
                      <a:avLst/>
                    </a:prstGeom>
                    <a:noFill/>
                    <a:ln w="9525">
                      <a:noFill/>
                      <a:miter lim="800000"/>
                      <a:headEnd/>
                      <a:tailEnd/>
                    </a:ln>
                  </pic:spPr>
                </pic:pic>
              </a:graphicData>
            </a:graphic>
          </wp:inline>
        </w:drawing>
      </w:r>
    </w:p>
    <w:p w:rsidR="00D41C85" w:rsidRPr="00D41C85" w:rsidRDefault="00D41C85" w:rsidP="00465502">
      <w:pPr>
        <w:jc w:val="both"/>
        <w:rPr>
          <w:sz w:val="18"/>
          <w:szCs w:val="18"/>
        </w:rPr>
      </w:pPr>
    </w:p>
    <w:p w:rsidR="00D41C85" w:rsidRPr="007B665E" w:rsidRDefault="00D41C85" w:rsidP="00465502">
      <w:pPr>
        <w:jc w:val="both"/>
        <w:rPr>
          <w:b/>
        </w:rPr>
      </w:pPr>
      <w:r>
        <w:rPr>
          <w:sz w:val="18"/>
          <w:szCs w:val="18"/>
        </w:rPr>
        <w:br w:type="page"/>
      </w:r>
      <w:r w:rsidR="007B665E" w:rsidRPr="007B665E">
        <w:rPr>
          <w:b/>
        </w:rPr>
        <w:lastRenderedPageBreak/>
        <w:t xml:space="preserve">10. ПЕРЕВОЗКА МОТОРА </w:t>
      </w:r>
    </w:p>
    <w:p w:rsidR="00D41C85" w:rsidRPr="00465502" w:rsidRDefault="00D41C85" w:rsidP="00D41C85">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D41C85" w:rsidRDefault="00D41C85" w:rsidP="00D41C85">
      <w:pPr>
        <w:pBdr>
          <w:top w:val="single" w:sz="4" w:space="1" w:color="auto"/>
          <w:left w:val="single" w:sz="4" w:space="4" w:color="auto"/>
          <w:bottom w:val="single" w:sz="4" w:space="1" w:color="auto"/>
          <w:right w:val="single" w:sz="4" w:space="4" w:color="auto"/>
        </w:pBdr>
        <w:jc w:val="both"/>
        <w:rPr>
          <w:sz w:val="18"/>
          <w:szCs w:val="18"/>
        </w:rPr>
      </w:pPr>
      <w:r w:rsidRPr="00D41C85">
        <w:rPr>
          <w:b/>
          <w:color w:val="000000"/>
          <w:sz w:val="18"/>
          <w:szCs w:val="18"/>
        </w:rPr>
        <w:t>Убедитесь</w:t>
      </w:r>
      <w:r>
        <w:rPr>
          <w:color w:val="000000"/>
          <w:sz w:val="18"/>
          <w:szCs w:val="18"/>
        </w:rPr>
        <w:t>, что при транспортировке</w:t>
      </w:r>
      <w:r w:rsidR="006E6201">
        <w:rPr>
          <w:color w:val="000000"/>
          <w:sz w:val="18"/>
          <w:szCs w:val="18"/>
        </w:rPr>
        <w:t xml:space="preserve"> на лодке</w:t>
      </w:r>
      <w:r>
        <w:rPr>
          <w:color w:val="000000"/>
          <w:sz w:val="18"/>
          <w:szCs w:val="18"/>
        </w:rPr>
        <w:t xml:space="preserve"> двигатель находится всегда в вертикальном положении. Если Вы транспортируете</w:t>
      </w:r>
      <w:r w:rsidR="006E6201">
        <w:rPr>
          <w:color w:val="000000"/>
          <w:sz w:val="18"/>
          <w:szCs w:val="18"/>
        </w:rPr>
        <w:t xml:space="preserve"> двигатель в поднятом</w:t>
      </w:r>
      <w:r>
        <w:rPr>
          <w:color w:val="000000"/>
          <w:sz w:val="18"/>
          <w:szCs w:val="18"/>
        </w:rPr>
        <w:t xml:space="preserve"> положении, то держите </w:t>
      </w:r>
      <w:r w:rsidR="006E6201">
        <w:rPr>
          <w:color w:val="000000"/>
          <w:sz w:val="18"/>
          <w:szCs w:val="18"/>
        </w:rPr>
        <w:t xml:space="preserve">мотор </w:t>
      </w:r>
      <w:r w:rsidRPr="006E6201">
        <w:rPr>
          <w:color w:val="000000"/>
          <w:sz w:val="18"/>
          <w:szCs w:val="18"/>
        </w:rPr>
        <w:t>выше</w:t>
      </w:r>
      <w:r>
        <w:rPr>
          <w:color w:val="000000"/>
          <w:sz w:val="18"/>
          <w:szCs w:val="18"/>
        </w:rPr>
        <w:t>, чем винт.</w:t>
      </w:r>
    </w:p>
    <w:p w:rsidR="00D41C85" w:rsidRDefault="00D41C85" w:rsidP="00465502">
      <w:pPr>
        <w:jc w:val="both"/>
        <w:rPr>
          <w:sz w:val="18"/>
          <w:szCs w:val="18"/>
        </w:rPr>
      </w:pPr>
    </w:p>
    <w:p w:rsidR="00D41C85" w:rsidRDefault="00D41C85" w:rsidP="00465502">
      <w:pPr>
        <w:jc w:val="both"/>
        <w:rPr>
          <w:sz w:val="18"/>
          <w:szCs w:val="18"/>
        </w:rPr>
      </w:pPr>
    </w:p>
    <w:p w:rsidR="00D41C85" w:rsidRPr="00D41C85" w:rsidRDefault="000115A1" w:rsidP="00465502">
      <w:pPr>
        <w:jc w:val="both"/>
        <w:rPr>
          <w:sz w:val="18"/>
          <w:szCs w:val="18"/>
        </w:rPr>
      </w:pPr>
      <w:r>
        <w:rPr>
          <w:noProof/>
          <w:sz w:val="18"/>
          <w:szCs w:val="18"/>
        </w:rPr>
        <w:drawing>
          <wp:inline distT="0" distB="0" distL="0" distR="0">
            <wp:extent cx="2122170" cy="25793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2122170" cy="2579370"/>
                    </a:xfrm>
                    <a:prstGeom prst="rect">
                      <a:avLst/>
                    </a:prstGeom>
                    <a:noFill/>
                    <a:ln w="9525">
                      <a:noFill/>
                      <a:miter lim="800000"/>
                      <a:headEnd/>
                      <a:tailEnd/>
                    </a:ln>
                  </pic:spPr>
                </pic:pic>
              </a:graphicData>
            </a:graphic>
          </wp:inline>
        </w:drawing>
      </w:r>
    </w:p>
    <w:p w:rsidR="00D41C85" w:rsidRDefault="00D41C85" w:rsidP="00465502">
      <w:pPr>
        <w:jc w:val="both"/>
        <w:rPr>
          <w:sz w:val="18"/>
          <w:szCs w:val="18"/>
        </w:rPr>
      </w:pPr>
    </w:p>
    <w:p w:rsidR="00D41C85" w:rsidRDefault="00D41C85" w:rsidP="00465502">
      <w:pPr>
        <w:jc w:val="both"/>
        <w:rPr>
          <w:sz w:val="18"/>
          <w:szCs w:val="18"/>
        </w:rPr>
      </w:pPr>
    </w:p>
    <w:p w:rsidR="00D41C85" w:rsidRDefault="00D41C85" w:rsidP="00465502">
      <w:pPr>
        <w:jc w:val="both"/>
        <w:rPr>
          <w:sz w:val="18"/>
          <w:szCs w:val="18"/>
        </w:rPr>
      </w:pPr>
    </w:p>
    <w:p w:rsidR="00D41C85" w:rsidRDefault="00D41C85" w:rsidP="00465502">
      <w:pPr>
        <w:jc w:val="both"/>
        <w:rPr>
          <w:sz w:val="18"/>
          <w:szCs w:val="18"/>
        </w:rPr>
      </w:pPr>
    </w:p>
    <w:p w:rsidR="00D41C85" w:rsidRDefault="00D41C85" w:rsidP="00465502">
      <w:pPr>
        <w:jc w:val="both"/>
        <w:rPr>
          <w:sz w:val="18"/>
          <w:szCs w:val="18"/>
        </w:rPr>
      </w:pPr>
    </w:p>
    <w:p w:rsidR="00D41C85" w:rsidRPr="007B665E" w:rsidRDefault="00D41C85" w:rsidP="00465502">
      <w:pPr>
        <w:jc w:val="both"/>
        <w:rPr>
          <w:b/>
        </w:rPr>
      </w:pPr>
      <w:r>
        <w:rPr>
          <w:sz w:val="18"/>
          <w:szCs w:val="18"/>
        </w:rPr>
        <w:br w:type="page"/>
      </w:r>
      <w:r w:rsidR="007B665E" w:rsidRPr="007B665E">
        <w:rPr>
          <w:b/>
        </w:rPr>
        <w:lastRenderedPageBreak/>
        <w:t>11. РЕГУЛИРОВКА</w:t>
      </w:r>
    </w:p>
    <w:p w:rsidR="00D41C85" w:rsidRDefault="0042483A" w:rsidP="00465502">
      <w:pPr>
        <w:jc w:val="both"/>
        <w:rPr>
          <w:sz w:val="18"/>
          <w:szCs w:val="18"/>
        </w:rPr>
      </w:pPr>
      <w:r>
        <w:rPr>
          <w:b/>
          <w:sz w:val="18"/>
          <w:szCs w:val="18"/>
        </w:rPr>
        <w:t>Трение рулевого управления</w:t>
      </w:r>
    </w:p>
    <w:p w:rsidR="0042483A" w:rsidRPr="0042483A" w:rsidRDefault="0042483A" w:rsidP="00465502">
      <w:pPr>
        <w:jc w:val="both"/>
        <w:rPr>
          <w:sz w:val="18"/>
          <w:szCs w:val="18"/>
        </w:rPr>
      </w:pPr>
      <w:r w:rsidRPr="0042483A">
        <w:rPr>
          <w:color w:val="000000"/>
          <w:sz w:val="18"/>
          <w:szCs w:val="18"/>
        </w:rPr>
        <w:t xml:space="preserve">Чтобы сделать руление более тугим, надо вращать регулировочный винт по часовой стрелке, а более легким </w:t>
      </w:r>
      <w:r w:rsidR="00AB7F35">
        <w:rPr>
          <w:color w:val="000000"/>
          <w:sz w:val="18"/>
          <w:szCs w:val="18"/>
        </w:rPr>
        <w:t>–</w:t>
      </w:r>
      <w:r w:rsidRPr="0042483A">
        <w:rPr>
          <w:color w:val="000000"/>
          <w:sz w:val="18"/>
          <w:szCs w:val="18"/>
        </w:rPr>
        <w:t xml:space="preserve"> против.</w:t>
      </w:r>
    </w:p>
    <w:p w:rsidR="00D41C85" w:rsidRPr="00FC6E86" w:rsidRDefault="00D41C85" w:rsidP="00465502">
      <w:pPr>
        <w:jc w:val="both"/>
        <w:rPr>
          <w:b/>
          <w:sz w:val="18"/>
          <w:szCs w:val="18"/>
        </w:rPr>
      </w:pPr>
    </w:p>
    <w:p w:rsidR="00D41C85" w:rsidRDefault="000115A1" w:rsidP="00FC6E86">
      <w:pPr>
        <w:jc w:val="center"/>
        <w:rPr>
          <w:sz w:val="18"/>
          <w:szCs w:val="18"/>
        </w:rPr>
      </w:pPr>
      <w:r>
        <w:rPr>
          <w:noProof/>
          <w:sz w:val="18"/>
          <w:szCs w:val="18"/>
        </w:rPr>
        <w:drawing>
          <wp:inline distT="0" distB="0" distL="0" distR="0">
            <wp:extent cx="2233930" cy="16732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2233930" cy="1673225"/>
                    </a:xfrm>
                    <a:prstGeom prst="rect">
                      <a:avLst/>
                    </a:prstGeom>
                    <a:noFill/>
                    <a:ln w="9525">
                      <a:noFill/>
                      <a:miter lim="800000"/>
                      <a:headEnd/>
                      <a:tailEnd/>
                    </a:ln>
                  </pic:spPr>
                </pic:pic>
              </a:graphicData>
            </a:graphic>
          </wp:inline>
        </w:drawing>
      </w:r>
    </w:p>
    <w:p w:rsidR="00FC6E86" w:rsidRPr="00084FD9" w:rsidRDefault="00FC6E86" w:rsidP="00FC6E86">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не использовать регулировку трения в качестве фиксатора. Это может вызвать повреждения вертдюжной скобы.</w:t>
      </w:r>
    </w:p>
    <w:p w:rsidR="00FC6E86" w:rsidRDefault="00FC6E86" w:rsidP="00FC6E86">
      <w:pPr>
        <w:jc w:val="both"/>
        <w:rPr>
          <w:sz w:val="18"/>
          <w:szCs w:val="18"/>
        </w:rPr>
      </w:pPr>
    </w:p>
    <w:p w:rsidR="00FC6E86" w:rsidRPr="00444982" w:rsidRDefault="00444982" w:rsidP="00FC6E86">
      <w:pPr>
        <w:jc w:val="both"/>
        <w:rPr>
          <w:b/>
          <w:sz w:val="18"/>
          <w:szCs w:val="18"/>
        </w:rPr>
      </w:pPr>
      <w:r w:rsidRPr="00444982">
        <w:rPr>
          <w:b/>
          <w:sz w:val="18"/>
          <w:szCs w:val="18"/>
        </w:rPr>
        <w:t>Ручка газа</w:t>
      </w:r>
    </w:p>
    <w:p w:rsidR="00FC6E86" w:rsidRDefault="00444982" w:rsidP="00FC6E86">
      <w:pPr>
        <w:jc w:val="both"/>
        <w:rPr>
          <w:sz w:val="18"/>
          <w:szCs w:val="18"/>
        </w:rPr>
      </w:pPr>
      <w:r>
        <w:rPr>
          <w:sz w:val="18"/>
          <w:szCs w:val="18"/>
        </w:rPr>
        <w:t>Усилие поворота ручки газа можно настроить соответствующим винтом.</w:t>
      </w:r>
    </w:p>
    <w:p w:rsidR="00FC6E86" w:rsidRDefault="000115A1" w:rsidP="00444982">
      <w:pPr>
        <w:jc w:val="center"/>
        <w:rPr>
          <w:sz w:val="18"/>
          <w:szCs w:val="18"/>
        </w:rPr>
      </w:pPr>
      <w:r>
        <w:rPr>
          <w:noProof/>
          <w:sz w:val="18"/>
          <w:szCs w:val="18"/>
        </w:rPr>
        <w:drawing>
          <wp:inline distT="0" distB="0" distL="0" distR="0">
            <wp:extent cx="1552575" cy="206184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552575" cy="2061845"/>
                    </a:xfrm>
                    <a:prstGeom prst="rect">
                      <a:avLst/>
                    </a:prstGeom>
                    <a:noFill/>
                    <a:ln w="9525">
                      <a:noFill/>
                      <a:miter lim="800000"/>
                      <a:headEnd/>
                      <a:tailEnd/>
                    </a:ln>
                  </pic:spPr>
                </pic:pic>
              </a:graphicData>
            </a:graphic>
          </wp:inline>
        </w:drawing>
      </w:r>
    </w:p>
    <w:p w:rsidR="00444982" w:rsidRPr="00444982" w:rsidRDefault="00444982" w:rsidP="00444982">
      <w:pPr>
        <w:jc w:val="both"/>
        <w:rPr>
          <w:b/>
          <w:sz w:val="18"/>
          <w:szCs w:val="18"/>
        </w:rPr>
      </w:pPr>
      <w:r>
        <w:rPr>
          <w:sz w:val="18"/>
          <w:szCs w:val="18"/>
        </w:rPr>
        <w:br w:type="page"/>
      </w:r>
      <w:r w:rsidRPr="00444982">
        <w:rPr>
          <w:b/>
          <w:sz w:val="18"/>
          <w:szCs w:val="18"/>
        </w:rPr>
        <w:lastRenderedPageBreak/>
        <w:t>Стопор</w:t>
      </w:r>
      <w:r w:rsidR="00090C8E">
        <w:rPr>
          <w:b/>
          <w:sz w:val="18"/>
          <w:szCs w:val="18"/>
        </w:rPr>
        <w:t xml:space="preserve"> (Специальные регулировки)</w:t>
      </w:r>
    </w:p>
    <w:p w:rsidR="00D41C85" w:rsidRDefault="00444982" w:rsidP="00465502">
      <w:pPr>
        <w:jc w:val="both"/>
        <w:rPr>
          <w:sz w:val="18"/>
          <w:szCs w:val="18"/>
        </w:rPr>
      </w:pPr>
      <w:r>
        <w:rPr>
          <w:sz w:val="18"/>
          <w:szCs w:val="18"/>
        </w:rPr>
        <w:t>-  Обычное положение переключателя передач – А</w:t>
      </w:r>
    </w:p>
    <w:p w:rsidR="00444982" w:rsidRDefault="00444982" w:rsidP="00465502">
      <w:pPr>
        <w:jc w:val="both"/>
        <w:rPr>
          <w:sz w:val="18"/>
          <w:szCs w:val="18"/>
        </w:rPr>
      </w:pPr>
      <w:r>
        <w:rPr>
          <w:sz w:val="18"/>
          <w:szCs w:val="18"/>
        </w:rPr>
        <w:t>- При фиксации переключателя в положении «Назад» или «Нейтраль» фиксатор реверса переставить с А на В.</w:t>
      </w:r>
    </w:p>
    <w:p w:rsidR="00444982" w:rsidRPr="00444982" w:rsidRDefault="000115A1" w:rsidP="00444982">
      <w:pPr>
        <w:jc w:val="center"/>
        <w:rPr>
          <w:sz w:val="18"/>
          <w:szCs w:val="18"/>
        </w:rPr>
      </w:pPr>
      <w:r>
        <w:rPr>
          <w:noProof/>
          <w:sz w:val="18"/>
          <w:szCs w:val="18"/>
        </w:rPr>
        <w:drawing>
          <wp:inline distT="0" distB="0" distL="0" distR="0">
            <wp:extent cx="1819910" cy="2458720"/>
            <wp:effectExtent l="1905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1819910" cy="2458720"/>
                    </a:xfrm>
                    <a:prstGeom prst="rect">
                      <a:avLst/>
                    </a:prstGeom>
                    <a:noFill/>
                    <a:ln w="9525">
                      <a:noFill/>
                      <a:miter lim="800000"/>
                      <a:headEnd/>
                      <a:tailEnd/>
                    </a:ln>
                  </pic:spPr>
                </pic:pic>
              </a:graphicData>
            </a:graphic>
          </wp:inline>
        </w:drawing>
      </w:r>
    </w:p>
    <w:p w:rsidR="00444982" w:rsidRDefault="00444982" w:rsidP="00465502">
      <w:pPr>
        <w:jc w:val="both"/>
        <w:rPr>
          <w:b/>
        </w:rPr>
      </w:pPr>
      <w:r>
        <w:rPr>
          <w:sz w:val="18"/>
          <w:szCs w:val="18"/>
        </w:rPr>
        <w:br w:type="page"/>
      </w:r>
      <w:r w:rsidR="007B665E" w:rsidRPr="007B665E">
        <w:rPr>
          <w:b/>
        </w:rPr>
        <w:lastRenderedPageBreak/>
        <w:t>12. ОСМОТР И ТЕХОБСЛУЖИВАНИЕ</w:t>
      </w:r>
    </w:p>
    <w:p w:rsidR="007B665E" w:rsidRPr="007B665E" w:rsidRDefault="007B665E" w:rsidP="00465502">
      <w:pPr>
        <w:jc w:val="both"/>
        <w:rPr>
          <w:b/>
        </w:rPr>
      </w:pPr>
    </w:p>
    <w:p w:rsidR="00444982" w:rsidRPr="00444982" w:rsidRDefault="00444982" w:rsidP="00465502">
      <w:pPr>
        <w:jc w:val="both"/>
        <w:rPr>
          <w:b/>
          <w:sz w:val="18"/>
          <w:szCs w:val="18"/>
        </w:rPr>
      </w:pPr>
      <w:r w:rsidRPr="00444982">
        <w:rPr>
          <w:b/>
          <w:sz w:val="18"/>
          <w:szCs w:val="18"/>
        </w:rPr>
        <w:t>Уход за мотором</w:t>
      </w:r>
    </w:p>
    <w:p w:rsidR="00444982" w:rsidRDefault="00444982" w:rsidP="00465502">
      <w:pPr>
        <w:jc w:val="both"/>
        <w:rPr>
          <w:sz w:val="18"/>
          <w:szCs w:val="18"/>
        </w:rPr>
      </w:pPr>
      <w:r>
        <w:rPr>
          <w:sz w:val="18"/>
          <w:szCs w:val="18"/>
        </w:rPr>
        <w:t>Для поддержания мотора в хорошем состоянии важно проводить ежедневные и периодические процедуры в соответствии с приведёнными ниже графиками.</w:t>
      </w:r>
    </w:p>
    <w:p w:rsidR="00444982" w:rsidRDefault="00444982" w:rsidP="00465502">
      <w:pPr>
        <w:jc w:val="both"/>
        <w:rPr>
          <w:sz w:val="18"/>
          <w:szCs w:val="18"/>
        </w:rPr>
      </w:pPr>
    </w:p>
    <w:p w:rsidR="00444982" w:rsidRPr="00465502" w:rsidRDefault="00444982" w:rsidP="00444982">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444982" w:rsidRDefault="00444982" w:rsidP="00444982">
      <w:pPr>
        <w:pBdr>
          <w:top w:val="single" w:sz="4" w:space="1" w:color="auto"/>
          <w:left w:val="single" w:sz="4" w:space="4" w:color="auto"/>
          <w:bottom w:val="single" w:sz="4" w:space="1" w:color="auto"/>
          <w:right w:val="single" w:sz="4" w:space="4" w:color="auto"/>
        </w:pBdr>
        <w:jc w:val="both"/>
        <w:rPr>
          <w:color w:val="000000"/>
          <w:sz w:val="18"/>
          <w:szCs w:val="18"/>
        </w:rPr>
      </w:pPr>
      <w:r>
        <w:rPr>
          <w:b/>
          <w:color w:val="000000"/>
          <w:sz w:val="18"/>
          <w:szCs w:val="18"/>
        </w:rPr>
        <w:t xml:space="preserve">- </w:t>
      </w:r>
      <w:r>
        <w:rPr>
          <w:color w:val="000000"/>
          <w:sz w:val="18"/>
          <w:szCs w:val="18"/>
        </w:rPr>
        <w:t xml:space="preserve">Безопасность </w:t>
      </w:r>
      <w:r w:rsidR="00090C8E">
        <w:rPr>
          <w:color w:val="000000"/>
          <w:sz w:val="18"/>
          <w:szCs w:val="18"/>
        </w:rPr>
        <w:t>находящихся в</w:t>
      </w:r>
      <w:r>
        <w:rPr>
          <w:color w:val="000000"/>
          <w:sz w:val="18"/>
          <w:szCs w:val="18"/>
        </w:rPr>
        <w:t xml:space="preserve"> лодке людей зависит от исправности мотора. Тщательно соблюдайте все инструкции настоящего раздела.</w:t>
      </w:r>
    </w:p>
    <w:p w:rsidR="00444982" w:rsidRDefault="00444982" w:rsidP="00444982">
      <w:pPr>
        <w:pBdr>
          <w:top w:val="single" w:sz="4" w:space="1" w:color="auto"/>
          <w:left w:val="single" w:sz="4" w:space="4" w:color="auto"/>
          <w:bottom w:val="single" w:sz="4" w:space="1" w:color="auto"/>
          <w:right w:val="single" w:sz="4" w:space="4" w:color="auto"/>
        </w:pBdr>
        <w:jc w:val="both"/>
        <w:rPr>
          <w:color w:val="000000"/>
          <w:sz w:val="18"/>
          <w:szCs w:val="18"/>
        </w:rPr>
      </w:pPr>
      <w:r>
        <w:rPr>
          <w:color w:val="000000"/>
          <w:sz w:val="18"/>
          <w:szCs w:val="18"/>
        </w:rPr>
        <w:t>- Указанная здесь периодичность процедур обслуживания дана для обычных условий эксплуатации. Если мотор используется с повышенной интенсивностью, в коммерческих целя</w:t>
      </w:r>
      <w:r w:rsidR="009364D7">
        <w:rPr>
          <w:color w:val="000000"/>
          <w:sz w:val="18"/>
          <w:szCs w:val="18"/>
        </w:rPr>
        <w:t>х, на солёной воде, с частым полным газом и т.п. то осмотры и обслуживания должны производиться чаще. В сомнительных случаях консультируйтесь у дилера.</w:t>
      </w:r>
    </w:p>
    <w:p w:rsidR="009364D7" w:rsidRDefault="009364D7" w:rsidP="00444982">
      <w:pPr>
        <w:pBdr>
          <w:top w:val="single" w:sz="4" w:space="1" w:color="auto"/>
          <w:left w:val="single" w:sz="4" w:space="4" w:color="auto"/>
          <w:bottom w:val="single" w:sz="4" w:space="1" w:color="auto"/>
          <w:right w:val="single" w:sz="4" w:space="4" w:color="auto"/>
        </w:pBdr>
        <w:jc w:val="both"/>
        <w:rPr>
          <w:sz w:val="18"/>
          <w:szCs w:val="18"/>
        </w:rPr>
      </w:pPr>
      <w:r>
        <w:rPr>
          <w:color w:val="000000"/>
          <w:sz w:val="18"/>
          <w:szCs w:val="18"/>
        </w:rPr>
        <w:t>- Настоятельно рекомендуется употреблять только фирменные запасные части. Повреждения, вызванные использованием иных частей, не покрываются гарантией.</w:t>
      </w:r>
    </w:p>
    <w:p w:rsidR="00444982" w:rsidRDefault="00444982" w:rsidP="00465502">
      <w:pPr>
        <w:jc w:val="both"/>
        <w:rPr>
          <w:sz w:val="18"/>
          <w:szCs w:val="18"/>
        </w:rPr>
      </w:pPr>
    </w:p>
    <w:p w:rsidR="00444982" w:rsidRPr="007B665E" w:rsidRDefault="007B665E" w:rsidP="00465502">
      <w:pPr>
        <w:jc w:val="both"/>
        <w:rPr>
          <w:b/>
          <w:sz w:val="20"/>
          <w:szCs w:val="20"/>
        </w:rPr>
      </w:pPr>
      <w:r w:rsidRPr="007B665E">
        <w:rPr>
          <w:b/>
          <w:sz w:val="20"/>
          <w:szCs w:val="20"/>
        </w:rPr>
        <w:t xml:space="preserve">12.1 </w:t>
      </w:r>
      <w:r w:rsidR="009364D7" w:rsidRPr="007B665E">
        <w:rPr>
          <w:b/>
          <w:sz w:val="20"/>
          <w:szCs w:val="20"/>
        </w:rPr>
        <w:t>Ежедневный осмотр</w:t>
      </w:r>
    </w:p>
    <w:p w:rsidR="009364D7" w:rsidRPr="009364D7" w:rsidRDefault="00090C8E" w:rsidP="009364D7">
      <w:pPr>
        <w:pStyle w:val="Iauiue"/>
        <w:rPr>
          <w:color w:val="000000"/>
          <w:sz w:val="18"/>
          <w:szCs w:val="18"/>
        </w:rPr>
      </w:pPr>
      <w:r>
        <w:rPr>
          <w:color w:val="000000"/>
          <w:sz w:val="18"/>
          <w:szCs w:val="18"/>
        </w:rPr>
        <w:t>До</w:t>
      </w:r>
      <w:r w:rsidR="009364D7" w:rsidRPr="009364D7">
        <w:rPr>
          <w:color w:val="000000"/>
          <w:sz w:val="18"/>
          <w:szCs w:val="18"/>
        </w:rPr>
        <w:t xml:space="preserve"> и после пользования мотором следует проводить следующие процедуры: </w:t>
      </w:r>
    </w:p>
    <w:p w:rsidR="00CF3B98" w:rsidRPr="00CF3B98" w:rsidRDefault="00CF3B98" w:rsidP="00CF3B98">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1922"/>
        <w:gridCol w:w="3048"/>
        <w:gridCol w:w="1936"/>
      </w:tblGrid>
      <w:tr w:rsidR="00CF3B98" w:rsidRPr="00CF3B98">
        <w:tblPrEx>
          <w:tblCellMar>
            <w:top w:w="0" w:type="dxa"/>
            <w:bottom w:w="0" w:type="dxa"/>
          </w:tblCellMar>
        </w:tblPrEx>
        <w:trPr>
          <w:trHeight w:val="267"/>
        </w:trPr>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jc w:val="center"/>
              <w:rPr>
                <w:b/>
                <w:color w:val="000000"/>
                <w:sz w:val="18"/>
                <w:szCs w:val="18"/>
              </w:rPr>
            </w:pPr>
            <w:r w:rsidRPr="00CF3B98">
              <w:rPr>
                <w:b/>
                <w:color w:val="000000"/>
                <w:sz w:val="18"/>
                <w:szCs w:val="18"/>
              </w:rPr>
              <w:t xml:space="preserve">Предмет проверки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jc w:val="center"/>
              <w:rPr>
                <w:b/>
                <w:color w:val="000000"/>
                <w:sz w:val="18"/>
                <w:szCs w:val="18"/>
              </w:rPr>
            </w:pPr>
            <w:r w:rsidRPr="00CF3B98">
              <w:rPr>
                <w:b/>
                <w:color w:val="000000"/>
                <w:sz w:val="18"/>
                <w:szCs w:val="18"/>
              </w:rPr>
              <w:t xml:space="preserve">Место проверки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jc w:val="center"/>
              <w:rPr>
                <w:b/>
                <w:color w:val="000000"/>
                <w:sz w:val="18"/>
                <w:szCs w:val="18"/>
              </w:rPr>
            </w:pPr>
            <w:r w:rsidRPr="00CF3B98">
              <w:rPr>
                <w:b/>
                <w:color w:val="000000"/>
                <w:sz w:val="18"/>
                <w:szCs w:val="18"/>
              </w:rPr>
              <w:t xml:space="preserve">Действие </w:t>
            </w:r>
          </w:p>
        </w:tc>
      </w:tr>
      <w:tr w:rsidR="00CF3B98" w:rsidRPr="00CF3B98">
        <w:tblPrEx>
          <w:tblCellMar>
            <w:top w:w="0" w:type="dxa"/>
            <w:bottom w:w="0" w:type="dxa"/>
          </w:tblCellMar>
        </w:tblPrEx>
        <w:trPr>
          <w:trHeight w:val="863"/>
        </w:trPr>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Топливная система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уровень топлива в баке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топливные фильтры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исправность резиновых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топливных шлангов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долить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очистить/заменить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заменить </w:t>
            </w:r>
          </w:p>
        </w:tc>
      </w:tr>
      <w:tr w:rsidR="00CF3B98" w:rsidRPr="00CF3B98">
        <w:tblPrEx>
          <w:tblCellMar>
            <w:top w:w="0" w:type="dxa"/>
            <w:bottom w:w="0" w:type="dxa"/>
          </w:tblCellMar>
        </w:tblPrEx>
        <w:trPr>
          <w:trHeight w:val="2523"/>
        </w:trPr>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Электрооборудование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w:t>
            </w:r>
            <w:r w:rsidR="00090C8E">
              <w:rPr>
                <w:color w:val="000000"/>
                <w:sz w:val="18"/>
                <w:szCs w:val="18"/>
              </w:rPr>
              <w:t>проверить работу главного выклю</w:t>
            </w:r>
            <w:r w:rsidRPr="00CF3B98">
              <w:rPr>
                <w:color w:val="000000"/>
                <w:sz w:val="18"/>
                <w:szCs w:val="18"/>
              </w:rPr>
              <w:t xml:space="preserve">чателя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уровень и удельный вес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электролита в аккумуляторе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плотность контактов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аккумулятора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работу выключателя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и наличие фиксатора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исправность проводов и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контактов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свечи зажигания на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предмет грязи, износа и нагара </w:t>
            </w:r>
          </w:p>
        </w:tc>
        <w:tc>
          <w:tcPr>
            <w:tcW w:w="0" w:type="auto"/>
            <w:tcBorders>
              <w:top w:val="single" w:sz="4" w:space="0" w:color="000000"/>
              <w:left w:val="single" w:sz="4" w:space="0" w:color="000000"/>
              <w:bottom w:val="single" w:sz="4" w:space="0" w:color="000000"/>
              <w:right w:val="single" w:sz="4" w:space="0" w:color="000000"/>
            </w:tcBorders>
          </w:tcPr>
          <w:p w:rsidR="00090C8E" w:rsidRDefault="00090C8E" w:rsidP="00CF3B98">
            <w:pPr>
              <w:autoSpaceDE w:val="0"/>
              <w:autoSpaceDN w:val="0"/>
              <w:adjustRightInd w:val="0"/>
              <w:rPr>
                <w:color w:val="000000"/>
                <w:sz w:val="18"/>
                <w:szCs w:val="18"/>
              </w:rPr>
            </w:pPr>
            <w:r w:rsidRPr="00CF3B98">
              <w:rPr>
                <w:color w:val="000000"/>
                <w:sz w:val="18"/>
                <w:szCs w:val="18"/>
              </w:rPr>
              <w:t>З</w:t>
            </w:r>
            <w:r w:rsidR="00CF3B98" w:rsidRPr="00CF3B98">
              <w:rPr>
                <w:color w:val="000000"/>
                <w:sz w:val="18"/>
                <w:szCs w:val="18"/>
              </w:rPr>
              <w:t>аменить</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w:t>
            </w:r>
          </w:p>
          <w:p w:rsidR="00090C8E" w:rsidRDefault="00CF3B98" w:rsidP="00CF3B98">
            <w:pPr>
              <w:autoSpaceDE w:val="0"/>
              <w:autoSpaceDN w:val="0"/>
              <w:adjustRightInd w:val="0"/>
              <w:rPr>
                <w:color w:val="000000"/>
                <w:sz w:val="18"/>
                <w:szCs w:val="18"/>
              </w:rPr>
            </w:pPr>
            <w:r w:rsidRPr="00CF3B98">
              <w:rPr>
                <w:color w:val="000000"/>
                <w:sz w:val="18"/>
                <w:szCs w:val="18"/>
              </w:rPr>
              <w:t>долить/залить</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w:t>
            </w:r>
          </w:p>
          <w:p w:rsidR="00814D3C" w:rsidRDefault="00CF3B98" w:rsidP="00CF3B98">
            <w:pPr>
              <w:autoSpaceDE w:val="0"/>
              <w:autoSpaceDN w:val="0"/>
              <w:adjustRightInd w:val="0"/>
              <w:rPr>
                <w:color w:val="000000"/>
                <w:sz w:val="18"/>
                <w:szCs w:val="18"/>
              </w:rPr>
            </w:pPr>
            <w:r w:rsidRPr="00CF3B98">
              <w:rPr>
                <w:color w:val="000000"/>
                <w:sz w:val="18"/>
                <w:szCs w:val="18"/>
              </w:rPr>
              <w:t>подтянуть</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починить или </w:t>
            </w:r>
          </w:p>
          <w:p w:rsidR="00814D3C" w:rsidRDefault="00CF3B98" w:rsidP="00CF3B98">
            <w:pPr>
              <w:autoSpaceDE w:val="0"/>
              <w:autoSpaceDN w:val="0"/>
              <w:adjustRightInd w:val="0"/>
              <w:rPr>
                <w:color w:val="000000"/>
                <w:sz w:val="18"/>
                <w:szCs w:val="18"/>
              </w:rPr>
            </w:pPr>
            <w:r w:rsidRPr="00CF3B98">
              <w:rPr>
                <w:color w:val="000000"/>
                <w:sz w:val="18"/>
                <w:szCs w:val="18"/>
              </w:rPr>
              <w:t>заменить</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очистить или заменить </w:t>
            </w:r>
          </w:p>
        </w:tc>
      </w:tr>
      <w:tr w:rsidR="00CF3B98" w:rsidRPr="00CF3B98">
        <w:tblPrEx>
          <w:tblCellMar>
            <w:top w:w="0" w:type="dxa"/>
            <w:bottom w:w="0" w:type="dxa"/>
          </w:tblCellMar>
        </w:tblPrEx>
        <w:trPr>
          <w:trHeight w:val="1070"/>
        </w:trPr>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Дроссельная система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работу соленоида и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клапана карбюратора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работу карбюратора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и магнето и подвижность тросика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при вращении ручки газа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заменить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исправить </w:t>
            </w:r>
          </w:p>
        </w:tc>
      </w:tr>
      <w:tr w:rsidR="00CF3B98" w:rsidRPr="00CF3B98">
        <w:tblPrEx>
          <w:tblCellMar>
            <w:top w:w="0" w:type="dxa"/>
            <w:bottom w:w="0" w:type="dxa"/>
          </w:tblCellMar>
        </w:tblPrEx>
        <w:trPr>
          <w:trHeight w:val="447"/>
        </w:trPr>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Стартер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исправность шнура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зацепление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заменить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исправить/заменить </w:t>
            </w:r>
          </w:p>
        </w:tc>
      </w:tr>
    </w:tbl>
    <w:p w:rsidR="00CF3B98" w:rsidRPr="00CF3B98" w:rsidRDefault="00CF3B98" w:rsidP="00CF3B98">
      <w:pPr>
        <w:autoSpaceDE w:val="0"/>
        <w:autoSpaceDN w:val="0"/>
        <w:adjustRightInd w:val="0"/>
        <w:rPr>
          <w:rFonts w:ascii="Arial" w:hAnsi="Arial"/>
        </w:rPr>
      </w:pPr>
    </w:p>
    <w:p w:rsidR="00CF3B98" w:rsidRPr="00CF3B98" w:rsidRDefault="00CF3B98" w:rsidP="00CF3B98">
      <w:pPr>
        <w:autoSpaceDE w:val="0"/>
        <w:autoSpaceDN w:val="0"/>
        <w:adjustRightInd w:val="0"/>
        <w:rPr>
          <w:rFonts w:ascii="Arial" w:hAnsi="Arial"/>
        </w:rPr>
      </w:pPr>
    </w:p>
    <w:p w:rsidR="00CF3B98" w:rsidRDefault="00CF3B98" w:rsidP="00465502">
      <w:pPr>
        <w:jc w:val="both"/>
        <w:rPr>
          <w:sz w:val="18"/>
          <w:szCs w:val="18"/>
        </w:rPr>
      </w:pPr>
    </w:p>
    <w:p w:rsidR="00CF3B98" w:rsidRDefault="00CF3B98" w:rsidP="00465502">
      <w:pPr>
        <w:jc w:val="both"/>
        <w:rPr>
          <w:sz w:val="18"/>
          <w:szCs w:val="18"/>
        </w:rPr>
      </w:pPr>
    </w:p>
    <w:p w:rsidR="00CF3B98" w:rsidRPr="00CF3B98" w:rsidRDefault="00CF3B98" w:rsidP="00CF3B98">
      <w:pPr>
        <w:autoSpaceDE w:val="0"/>
        <w:autoSpaceDN w:val="0"/>
        <w:adjustRightInd w:val="0"/>
        <w:rPr>
          <w:rFonts w:ascii="Arial" w:hAnsi="Arial" w:cs="Arial"/>
          <w:color w:val="000000"/>
        </w:rPr>
      </w:pPr>
    </w:p>
    <w:tbl>
      <w:tblPr>
        <w:tblW w:w="7378" w:type="dxa"/>
        <w:tblBorders>
          <w:top w:val="nil"/>
          <w:left w:val="nil"/>
          <w:bottom w:val="nil"/>
          <w:right w:val="nil"/>
        </w:tblBorders>
        <w:tblLook w:val="0000"/>
      </w:tblPr>
      <w:tblGrid>
        <w:gridCol w:w="1609"/>
        <w:gridCol w:w="3378"/>
        <w:gridCol w:w="2391"/>
      </w:tblGrid>
      <w:tr w:rsidR="00CF3B98" w:rsidRPr="00CF3B98">
        <w:tblPrEx>
          <w:tblCellMar>
            <w:top w:w="0" w:type="dxa"/>
            <w:bottom w:w="0" w:type="dxa"/>
          </w:tblCellMar>
        </w:tblPrEx>
        <w:trPr>
          <w:trHeight w:val="1693"/>
        </w:trPr>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Сцепление и винт </w:t>
            </w:r>
          </w:p>
        </w:tc>
        <w:tc>
          <w:tcPr>
            <w:tcW w:w="3378" w:type="dxa"/>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сцепление и работу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переключателя передач и дист. </w:t>
            </w:r>
            <w:r w:rsidR="00AB7F35" w:rsidRPr="00CF3B98">
              <w:rPr>
                <w:color w:val="000000"/>
                <w:sz w:val="18"/>
                <w:szCs w:val="18"/>
              </w:rPr>
              <w:t>У</w:t>
            </w:r>
            <w:r w:rsidRPr="00CF3B98">
              <w:rPr>
                <w:color w:val="000000"/>
                <w:sz w:val="18"/>
                <w:szCs w:val="18"/>
              </w:rPr>
              <w:t xml:space="preserve">пр.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осмотреть гребной винт на предмет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деформации и повреждений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затяжку гайки гребного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винта и наличие шплинта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отрегулировать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отрегулировать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заменить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затянуть </w:t>
            </w:r>
          </w:p>
        </w:tc>
      </w:tr>
      <w:tr w:rsidR="00CF3B98" w:rsidRPr="00CF3B98">
        <w:tblPrEx>
          <w:tblCellMar>
            <w:top w:w="0" w:type="dxa"/>
            <w:bottom w:w="0" w:type="dxa"/>
          </w:tblCellMar>
        </w:tblPrEx>
        <w:trPr>
          <w:trHeight w:val="863"/>
        </w:trPr>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Установка мотора </w:t>
            </w:r>
          </w:p>
        </w:tc>
        <w:tc>
          <w:tcPr>
            <w:tcW w:w="3378" w:type="dxa"/>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все крепящие мотор к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лодке болты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 проверить установку упорного </w:t>
            </w:r>
          </w:p>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стержня </w:t>
            </w:r>
          </w:p>
        </w:tc>
        <w:tc>
          <w:tcPr>
            <w:tcW w:w="0" w:type="auto"/>
            <w:tcBorders>
              <w:top w:val="single" w:sz="4" w:space="0" w:color="000000"/>
              <w:left w:val="single" w:sz="4" w:space="0" w:color="000000"/>
              <w:bottom w:val="single" w:sz="4" w:space="0" w:color="000000"/>
              <w:right w:val="single" w:sz="4" w:space="0" w:color="000000"/>
            </w:tcBorders>
          </w:tcPr>
          <w:p w:rsidR="00CF3B98" w:rsidRPr="00CF3B98" w:rsidRDefault="00CF3B98" w:rsidP="00CF3B98">
            <w:pPr>
              <w:autoSpaceDE w:val="0"/>
              <w:autoSpaceDN w:val="0"/>
              <w:adjustRightInd w:val="0"/>
              <w:rPr>
                <w:color w:val="000000"/>
                <w:sz w:val="18"/>
                <w:szCs w:val="18"/>
              </w:rPr>
            </w:pPr>
            <w:r w:rsidRPr="00CF3B98">
              <w:rPr>
                <w:color w:val="000000"/>
                <w:sz w:val="18"/>
                <w:szCs w:val="18"/>
              </w:rPr>
              <w:t xml:space="preserve">затянуть </w:t>
            </w:r>
          </w:p>
        </w:tc>
      </w:tr>
      <w:tr w:rsidR="0017271C" w:rsidRPr="00CF3B98">
        <w:tblPrEx>
          <w:tblCellMar>
            <w:top w:w="0" w:type="dxa"/>
            <w:bottom w:w="0" w:type="dxa"/>
          </w:tblCellMar>
        </w:tblPrEx>
        <w:trPr>
          <w:trHeight w:val="863"/>
        </w:trPr>
        <w:tc>
          <w:tcPr>
            <w:tcW w:w="1609"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Водяное охлаждение </w:t>
            </w:r>
          </w:p>
        </w:tc>
        <w:tc>
          <w:tcPr>
            <w:tcW w:w="3378"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проверить вытекание охлаждающей воды из контрольного отверстия после запуска мотора</w:t>
            </w:r>
          </w:p>
        </w:tc>
        <w:tc>
          <w:tcPr>
            <w:tcW w:w="2391"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ind w:left="141" w:hanging="141"/>
              <w:rPr>
                <w:color w:val="000000"/>
                <w:sz w:val="18"/>
                <w:szCs w:val="18"/>
              </w:rPr>
            </w:pPr>
          </w:p>
        </w:tc>
      </w:tr>
      <w:tr w:rsidR="0017271C" w:rsidRPr="00CF3B98">
        <w:tblPrEx>
          <w:tblCellMar>
            <w:top w:w="0" w:type="dxa"/>
            <w:bottom w:w="0" w:type="dxa"/>
          </w:tblCellMar>
        </w:tblPrEx>
        <w:trPr>
          <w:trHeight w:val="655"/>
        </w:trPr>
        <w:tc>
          <w:tcPr>
            <w:tcW w:w="1609"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Инструменты и запасные части </w:t>
            </w:r>
          </w:p>
        </w:tc>
        <w:tc>
          <w:tcPr>
            <w:tcW w:w="3378"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 проверить наличие инструментов и </w:t>
            </w:r>
          </w:p>
          <w:p w:rsidR="0017271C" w:rsidRPr="00CF3B98" w:rsidRDefault="0017271C" w:rsidP="00CF3B98">
            <w:pPr>
              <w:autoSpaceDE w:val="0"/>
              <w:autoSpaceDN w:val="0"/>
              <w:adjustRightInd w:val="0"/>
              <w:rPr>
                <w:color w:val="000000"/>
                <w:sz w:val="18"/>
                <w:szCs w:val="18"/>
              </w:rPr>
            </w:pPr>
            <w:r w:rsidRPr="00CF3B98">
              <w:rPr>
                <w:color w:val="000000"/>
                <w:sz w:val="18"/>
                <w:szCs w:val="18"/>
              </w:rPr>
              <w:t>запасные частей для замены свеч</w:t>
            </w:r>
            <w:r w:rsidR="0091593E">
              <w:rPr>
                <w:color w:val="000000"/>
                <w:sz w:val="18"/>
                <w:szCs w:val="18"/>
              </w:rPr>
              <w:t>ей</w:t>
            </w:r>
            <w:r w:rsidRPr="00CF3B98">
              <w:rPr>
                <w:color w:val="000000"/>
                <w:sz w:val="18"/>
                <w:szCs w:val="18"/>
              </w:rPr>
              <w:t xml:space="preserve"> зажигания, гребного винта и т.п.</w:t>
            </w:r>
          </w:p>
        </w:tc>
        <w:tc>
          <w:tcPr>
            <w:tcW w:w="2391"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p>
        </w:tc>
      </w:tr>
      <w:tr w:rsidR="0017271C" w:rsidRPr="00CF3B98">
        <w:tblPrEx>
          <w:tblCellMar>
            <w:top w:w="0" w:type="dxa"/>
            <w:bottom w:w="0" w:type="dxa"/>
          </w:tblCellMar>
        </w:tblPrEx>
        <w:trPr>
          <w:trHeight w:val="447"/>
        </w:trPr>
        <w:tc>
          <w:tcPr>
            <w:tcW w:w="1609"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Рулевое управление </w:t>
            </w:r>
          </w:p>
        </w:tc>
        <w:tc>
          <w:tcPr>
            <w:tcW w:w="3378"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проверить работу рулевого управления и Д</w:t>
            </w:r>
            <w:r w:rsidR="0091593E">
              <w:rPr>
                <w:color w:val="000000"/>
                <w:sz w:val="18"/>
                <w:szCs w:val="18"/>
              </w:rPr>
              <w:t>.</w:t>
            </w:r>
            <w:r w:rsidRPr="00CF3B98">
              <w:rPr>
                <w:color w:val="000000"/>
                <w:sz w:val="18"/>
                <w:szCs w:val="18"/>
              </w:rPr>
              <w:t>У</w:t>
            </w:r>
            <w:r w:rsidR="0091593E">
              <w:rPr>
                <w:color w:val="000000"/>
                <w:sz w:val="18"/>
                <w:szCs w:val="18"/>
              </w:rPr>
              <w:t>.</w:t>
            </w:r>
          </w:p>
        </w:tc>
        <w:tc>
          <w:tcPr>
            <w:tcW w:w="2391" w:type="dxa"/>
            <w:tcBorders>
              <w:top w:val="single" w:sz="4" w:space="0" w:color="000000"/>
              <w:left w:val="single" w:sz="4" w:space="0" w:color="000000"/>
              <w:bottom w:val="single" w:sz="4" w:space="0" w:color="000000"/>
              <w:right w:val="single" w:sz="4" w:space="0" w:color="000000"/>
            </w:tcBorders>
          </w:tcPr>
          <w:p w:rsidR="0017271C" w:rsidRPr="00CF3B98" w:rsidRDefault="0017271C" w:rsidP="0090603F">
            <w:pPr>
              <w:autoSpaceDE w:val="0"/>
              <w:autoSpaceDN w:val="0"/>
              <w:adjustRightInd w:val="0"/>
              <w:rPr>
                <w:color w:val="000000"/>
                <w:sz w:val="18"/>
                <w:szCs w:val="18"/>
              </w:rPr>
            </w:pPr>
          </w:p>
        </w:tc>
      </w:tr>
      <w:tr w:rsidR="0017271C" w:rsidRPr="00CF3B98">
        <w:tblPrEx>
          <w:tblCellMar>
            <w:top w:w="0" w:type="dxa"/>
            <w:bottom w:w="0" w:type="dxa"/>
          </w:tblCellMar>
        </w:tblPrEx>
        <w:trPr>
          <w:trHeight w:val="863"/>
        </w:trPr>
        <w:tc>
          <w:tcPr>
            <w:tcW w:w="0" w:type="auto"/>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Прочие части </w:t>
            </w:r>
          </w:p>
        </w:tc>
        <w:tc>
          <w:tcPr>
            <w:tcW w:w="3378" w:type="dxa"/>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 проверить надежность установки </w:t>
            </w:r>
          </w:p>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анода </w:t>
            </w:r>
          </w:p>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 проверить анод на предмет </w:t>
            </w:r>
          </w:p>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коррозии и деформации </w:t>
            </w:r>
          </w:p>
        </w:tc>
        <w:tc>
          <w:tcPr>
            <w:tcW w:w="0" w:type="auto"/>
            <w:tcBorders>
              <w:top w:val="single" w:sz="4" w:space="0" w:color="000000"/>
              <w:left w:val="single" w:sz="4" w:space="0" w:color="000000"/>
              <w:bottom w:val="single" w:sz="4" w:space="0" w:color="000000"/>
              <w:right w:val="single" w:sz="4" w:space="0" w:color="000000"/>
            </w:tcBorders>
          </w:tcPr>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починить; </w:t>
            </w:r>
          </w:p>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при необходимости </w:t>
            </w:r>
          </w:p>
          <w:p w:rsidR="0017271C" w:rsidRPr="00CF3B98" w:rsidRDefault="0017271C" w:rsidP="00CF3B98">
            <w:pPr>
              <w:autoSpaceDE w:val="0"/>
              <w:autoSpaceDN w:val="0"/>
              <w:adjustRightInd w:val="0"/>
              <w:rPr>
                <w:color w:val="000000"/>
                <w:sz w:val="18"/>
                <w:szCs w:val="18"/>
              </w:rPr>
            </w:pPr>
            <w:r w:rsidRPr="00CF3B98">
              <w:rPr>
                <w:color w:val="000000"/>
                <w:sz w:val="18"/>
                <w:szCs w:val="18"/>
              </w:rPr>
              <w:t xml:space="preserve">заменить </w:t>
            </w:r>
          </w:p>
        </w:tc>
      </w:tr>
    </w:tbl>
    <w:p w:rsidR="00CF3B98" w:rsidRPr="00CF3B98" w:rsidRDefault="00CF3B98" w:rsidP="00CF3B98">
      <w:pPr>
        <w:autoSpaceDE w:val="0"/>
        <w:autoSpaceDN w:val="0"/>
        <w:adjustRightInd w:val="0"/>
        <w:rPr>
          <w:rFonts w:ascii="Arial" w:hAnsi="Arial"/>
        </w:rPr>
      </w:pPr>
    </w:p>
    <w:p w:rsidR="00CF3B98" w:rsidRDefault="00CF3B98" w:rsidP="00465502">
      <w:pPr>
        <w:jc w:val="both"/>
        <w:rPr>
          <w:sz w:val="18"/>
          <w:szCs w:val="18"/>
        </w:rPr>
      </w:pPr>
    </w:p>
    <w:p w:rsidR="00CF3B98" w:rsidRDefault="00CF3B98" w:rsidP="00465502">
      <w:pPr>
        <w:jc w:val="both"/>
        <w:rPr>
          <w:sz w:val="18"/>
          <w:szCs w:val="18"/>
        </w:rPr>
      </w:pPr>
    </w:p>
    <w:p w:rsidR="0017271C" w:rsidRDefault="0017271C" w:rsidP="00465502">
      <w:pPr>
        <w:jc w:val="both"/>
        <w:rPr>
          <w:sz w:val="18"/>
          <w:szCs w:val="18"/>
        </w:rPr>
      </w:pPr>
    </w:p>
    <w:p w:rsidR="00465C76" w:rsidRDefault="0017271C" w:rsidP="00465C76">
      <w:pPr>
        <w:jc w:val="both"/>
        <w:rPr>
          <w:sz w:val="18"/>
          <w:szCs w:val="18"/>
        </w:rPr>
      </w:pPr>
      <w:r>
        <w:rPr>
          <w:sz w:val="18"/>
          <w:szCs w:val="18"/>
        </w:rPr>
        <w:br w:type="page"/>
      </w:r>
      <w:r w:rsidR="00465C76" w:rsidRPr="00465C76">
        <w:rPr>
          <w:b/>
          <w:sz w:val="18"/>
          <w:szCs w:val="18"/>
        </w:rPr>
        <w:lastRenderedPageBreak/>
        <w:t>Б. Промывка</w:t>
      </w:r>
    </w:p>
    <w:p w:rsidR="00465C76" w:rsidRPr="00465C76" w:rsidRDefault="00465C76" w:rsidP="00465C76">
      <w:pPr>
        <w:pStyle w:val="Iauiue"/>
        <w:rPr>
          <w:color w:val="000000"/>
          <w:sz w:val="18"/>
          <w:szCs w:val="18"/>
        </w:rPr>
      </w:pPr>
      <w:r w:rsidRPr="00465C76">
        <w:rPr>
          <w:color w:val="000000"/>
          <w:sz w:val="18"/>
          <w:szCs w:val="18"/>
        </w:rPr>
        <w:t xml:space="preserve">После эксплуатации мотора в соленой или грязной воде, а также после длительного хранения следует промыть все полости и систему водяного охлаждения мотора пресной водой. </w:t>
      </w:r>
    </w:p>
    <w:p w:rsidR="00465C76" w:rsidRDefault="00465C76" w:rsidP="00465C76">
      <w:pPr>
        <w:jc w:val="both"/>
        <w:rPr>
          <w:sz w:val="18"/>
          <w:szCs w:val="18"/>
        </w:rPr>
      </w:pPr>
    </w:p>
    <w:p w:rsidR="00465C76" w:rsidRPr="00465502" w:rsidRDefault="00465C76" w:rsidP="00465C76">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465C76" w:rsidRPr="00465C76" w:rsidRDefault="00465C76" w:rsidP="00465C76">
      <w:pPr>
        <w:pBdr>
          <w:top w:val="single" w:sz="4" w:space="1" w:color="auto"/>
          <w:left w:val="single" w:sz="4" w:space="4" w:color="auto"/>
          <w:bottom w:val="single" w:sz="4" w:space="1" w:color="auto"/>
          <w:right w:val="single" w:sz="4" w:space="4" w:color="auto"/>
        </w:pBdr>
        <w:jc w:val="both"/>
        <w:rPr>
          <w:sz w:val="18"/>
          <w:szCs w:val="18"/>
        </w:rPr>
      </w:pPr>
      <w:r>
        <w:rPr>
          <w:color w:val="000000"/>
          <w:sz w:val="18"/>
          <w:szCs w:val="18"/>
        </w:rPr>
        <w:t xml:space="preserve">Перед промывкой </w:t>
      </w:r>
      <w:r w:rsidRPr="00465C76">
        <w:rPr>
          <w:b/>
          <w:color w:val="000000"/>
          <w:sz w:val="18"/>
          <w:szCs w:val="18"/>
        </w:rPr>
        <w:t>снять</w:t>
      </w:r>
      <w:r>
        <w:rPr>
          <w:color w:val="000000"/>
          <w:sz w:val="18"/>
          <w:szCs w:val="18"/>
        </w:rPr>
        <w:t xml:space="preserve"> гребной винт.</w:t>
      </w:r>
    </w:p>
    <w:p w:rsidR="00465C76" w:rsidRDefault="00465C76" w:rsidP="00465C76">
      <w:pPr>
        <w:jc w:val="both"/>
        <w:rPr>
          <w:sz w:val="18"/>
          <w:szCs w:val="18"/>
        </w:rPr>
      </w:pPr>
    </w:p>
    <w:p w:rsidR="00465C76" w:rsidRPr="00465502" w:rsidRDefault="00465C76" w:rsidP="00465C76">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465C76" w:rsidRDefault="00465C76" w:rsidP="00465C76">
      <w:pPr>
        <w:pBdr>
          <w:top w:val="single" w:sz="4" w:space="1" w:color="auto"/>
          <w:left w:val="single" w:sz="4" w:space="4" w:color="auto"/>
          <w:bottom w:val="single" w:sz="4" w:space="1" w:color="auto"/>
          <w:right w:val="single" w:sz="4" w:space="4" w:color="auto"/>
        </w:pBdr>
        <w:jc w:val="both"/>
        <w:rPr>
          <w:sz w:val="18"/>
          <w:szCs w:val="18"/>
        </w:rPr>
      </w:pPr>
      <w:r>
        <w:rPr>
          <w:sz w:val="18"/>
          <w:szCs w:val="18"/>
        </w:rPr>
        <w:t xml:space="preserve">Ни в коем случае </w:t>
      </w:r>
      <w:r w:rsidRPr="00721546">
        <w:rPr>
          <w:b/>
          <w:sz w:val="18"/>
          <w:szCs w:val="18"/>
        </w:rPr>
        <w:t>нельзя запускать</w:t>
      </w:r>
      <w:r>
        <w:rPr>
          <w:sz w:val="18"/>
          <w:szCs w:val="18"/>
        </w:rPr>
        <w:t xml:space="preserve"> мотор в закрытом </w:t>
      </w:r>
      <w:r w:rsidR="00721546">
        <w:rPr>
          <w:sz w:val="18"/>
          <w:szCs w:val="18"/>
        </w:rPr>
        <w:t>непроветриваемом помещении. Выхлопные газы содержат окись углерода, бесцветный и не</w:t>
      </w:r>
      <w:r w:rsidR="00814D3C">
        <w:rPr>
          <w:sz w:val="18"/>
          <w:szCs w:val="18"/>
        </w:rPr>
        <w:t xml:space="preserve"> </w:t>
      </w:r>
      <w:r w:rsidR="00721546">
        <w:rPr>
          <w:sz w:val="18"/>
          <w:szCs w:val="18"/>
        </w:rPr>
        <w:t xml:space="preserve">имеющий запах газ, вдыхание которого может привести к </w:t>
      </w:r>
      <w:r w:rsidR="00721546" w:rsidRPr="00721546">
        <w:rPr>
          <w:b/>
          <w:sz w:val="18"/>
          <w:szCs w:val="18"/>
        </w:rPr>
        <w:t>смерти</w:t>
      </w:r>
      <w:r w:rsidR="00721546">
        <w:rPr>
          <w:sz w:val="18"/>
          <w:szCs w:val="18"/>
        </w:rPr>
        <w:t>.</w:t>
      </w:r>
    </w:p>
    <w:p w:rsidR="00465C76" w:rsidRDefault="00465C76" w:rsidP="00465C76">
      <w:pPr>
        <w:jc w:val="both"/>
        <w:rPr>
          <w:sz w:val="18"/>
          <w:szCs w:val="18"/>
        </w:rPr>
      </w:pPr>
    </w:p>
    <w:p w:rsidR="00465C76" w:rsidRDefault="00721546" w:rsidP="00465C76">
      <w:pPr>
        <w:jc w:val="both"/>
        <w:rPr>
          <w:sz w:val="18"/>
          <w:szCs w:val="18"/>
        </w:rPr>
      </w:pPr>
      <w:r>
        <w:rPr>
          <w:sz w:val="18"/>
          <w:szCs w:val="18"/>
        </w:rPr>
        <w:t>- Вывинтить водяную пробку из мотора и ввинтить переходник шланга. Присоединить шланг.</w:t>
      </w:r>
    </w:p>
    <w:p w:rsidR="00721546" w:rsidRDefault="00721546" w:rsidP="00465C76">
      <w:pPr>
        <w:jc w:val="both"/>
        <w:rPr>
          <w:sz w:val="18"/>
          <w:szCs w:val="18"/>
        </w:rPr>
      </w:pPr>
      <w:r>
        <w:rPr>
          <w:sz w:val="18"/>
          <w:szCs w:val="18"/>
        </w:rPr>
        <w:t xml:space="preserve">- При переключателе в нейтральном положении запустить мотор на малых оборотах и промыть </w:t>
      </w:r>
      <w:r w:rsidR="00814D3C">
        <w:rPr>
          <w:sz w:val="18"/>
          <w:szCs w:val="18"/>
        </w:rPr>
        <w:t>систему охлаждения</w:t>
      </w:r>
      <w:r>
        <w:rPr>
          <w:sz w:val="18"/>
          <w:szCs w:val="18"/>
        </w:rPr>
        <w:t>.</w:t>
      </w:r>
    </w:p>
    <w:p w:rsidR="00465C76" w:rsidRDefault="00465C76" w:rsidP="00465C76">
      <w:pPr>
        <w:jc w:val="both"/>
        <w:rPr>
          <w:sz w:val="18"/>
          <w:szCs w:val="18"/>
        </w:rPr>
      </w:pPr>
    </w:p>
    <w:p w:rsidR="00465C76" w:rsidRPr="00721546" w:rsidRDefault="000115A1" w:rsidP="00721546">
      <w:pPr>
        <w:jc w:val="center"/>
        <w:rPr>
          <w:sz w:val="18"/>
          <w:szCs w:val="18"/>
        </w:rPr>
      </w:pPr>
      <w:r>
        <w:rPr>
          <w:noProof/>
          <w:sz w:val="18"/>
          <w:szCs w:val="18"/>
        </w:rPr>
        <w:drawing>
          <wp:inline distT="0" distB="0" distL="0" distR="0">
            <wp:extent cx="2691130" cy="20097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2691130" cy="2009775"/>
                    </a:xfrm>
                    <a:prstGeom prst="rect">
                      <a:avLst/>
                    </a:prstGeom>
                    <a:noFill/>
                    <a:ln w="9525">
                      <a:noFill/>
                      <a:miter lim="800000"/>
                      <a:headEnd/>
                      <a:tailEnd/>
                    </a:ln>
                  </pic:spPr>
                </pic:pic>
              </a:graphicData>
            </a:graphic>
          </wp:inline>
        </w:drawing>
      </w:r>
    </w:p>
    <w:p w:rsidR="00721546" w:rsidRPr="00721546" w:rsidRDefault="00721546" w:rsidP="00465C76">
      <w:pPr>
        <w:jc w:val="both"/>
        <w:rPr>
          <w:b/>
          <w:sz w:val="18"/>
          <w:szCs w:val="18"/>
        </w:rPr>
      </w:pPr>
      <w:r>
        <w:rPr>
          <w:sz w:val="18"/>
          <w:szCs w:val="18"/>
        </w:rPr>
        <w:br w:type="page"/>
      </w:r>
      <w:r w:rsidRPr="00721546">
        <w:rPr>
          <w:b/>
          <w:sz w:val="18"/>
          <w:szCs w:val="18"/>
        </w:rPr>
        <w:lastRenderedPageBreak/>
        <w:t>В. Замена гребного винта</w:t>
      </w:r>
    </w:p>
    <w:p w:rsidR="0090603F" w:rsidRPr="0090603F" w:rsidRDefault="0090603F" w:rsidP="0090603F">
      <w:pPr>
        <w:pStyle w:val="Iauiue"/>
        <w:rPr>
          <w:color w:val="000000"/>
          <w:sz w:val="18"/>
          <w:szCs w:val="18"/>
        </w:rPr>
      </w:pPr>
      <w:r w:rsidRPr="0090603F">
        <w:rPr>
          <w:color w:val="000000"/>
          <w:sz w:val="18"/>
          <w:szCs w:val="18"/>
        </w:rPr>
        <w:t xml:space="preserve">Изношенный или деформированный винт снижает скорость лодки и вредно отражается на моторе. </w:t>
      </w:r>
    </w:p>
    <w:p w:rsidR="0090603F" w:rsidRPr="00465502" w:rsidRDefault="0090603F" w:rsidP="0090603F">
      <w:pPr>
        <w:pBdr>
          <w:top w:val="single" w:sz="4" w:space="1" w:color="auto"/>
          <w:left w:val="single" w:sz="4" w:space="4" w:color="auto"/>
          <w:bottom w:val="single" w:sz="4" w:space="1" w:color="auto"/>
          <w:right w:val="single" w:sz="4" w:space="4" w:color="auto"/>
        </w:pBdr>
        <w:shd w:val="clear" w:color="auto" w:fill="B3B3B3"/>
        <w:jc w:val="center"/>
        <w:rPr>
          <w:b/>
          <w:color w:val="FFFFFF"/>
        </w:rPr>
      </w:pPr>
      <w:r w:rsidRPr="00465502">
        <w:rPr>
          <w:b/>
          <w:color w:val="FFFFFF"/>
        </w:rPr>
        <w:t>ВНИМАНИЕ</w:t>
      </w:r>
    </w:p>
    <w:p w:rsidR="0090603F" w:rsidRDefault="0090603F" w:rsidP="0090603F">
      <w:pPr>
        <w:pBdr>
          <w:top w:val="single" w:sz="4" w:space="1" w:color="auto"/>
          <w:left w:val="single" w:sz="4" w:space="4" w:color="auto"/>
          <w:bottom w:val="single" w:sz="4" w:space="1" w:color="auto"/>
          <w:right w:val="single" w:sz="4" w:space="4" w:color="auto"/>
        </w:pBdr>
        <w:jc w:val="both"/>
        <w:rPr>
          <w:sz w:val="18"/>
          <w:szCs w:val="18"/>
        </w:rPr>
      </w:pPr>
      <w:r w:rsidRPr="0090603F">
        <w:rPr>
          <w:color w:val="000000"/>
          <w:sz w:val="18"/>
          <w:szCs w:val="18"/>
        </w:rPr>
        <w:t xml:space="preserve">Во избежание травмы </w:t>
      </w:r>
      <w:r w:rsidR="004D1665">
        <w:rPr>
          <w:color w:val="000000"/>
          <w:sz w:val="18"/>
          <w:szCs w:val="18"/>
        </w:rPr>
        <w:t>перед заменой винта выдернуть стоп шнур из кнопки стопа.</w:t>
      </w:r>
    </w:p>
    <w:p w:rsidR="00721546" w:rsidRPr="0090603F" w:rsidRDefault="00721546" w:rsidP="00465C76">
      <w:pPr>
        <w:jc w:val="both"/>
        <w:rPr>
          <w:sz w:val="18"/>
          <w:szCs w:val="18"/>
        </w:rPr>
      </w:pPr>
    </w:p>
    <w:p w:rsidR="0090603F" w:rsidRPr="0090603F" w:rsidRDefault="0090603F" w:rsidP="0090603F">
      <w:pPr>
        <w:pStyle w:val="Iauiue"/>
        <w:rPr>
          <w:color w:val="000000"/>
          <w:sz w:val="18"/>
          <w:szCs w:val="18"/>
        </w:rPr>
      </w:pPr>
      <w:r w:rsidRPr="0090603F">
        <w:rPr>
          <w:color w:val="000000"/>
          <w:sz w:val="18"/>
          <w:szCs w:val="18"/>
        </w:rPr>
        <w:t xml:space="preserve">1. Вынуть шплинт, отвинтить гайку и снять шайбу. </w:t>
      </w:r>
    </w:p>
    <w:p w:rsidR="0090603F" w:rsidRPr="0090603F" w:rsidRDefault="0090603F" w:rsidP="0090603F">
      <w:pPr>
        <w:pStyle w:val="Iauiue"/>
        <w:rPr>
          <w:color w:val="000000"/>
          <w:sz w:val="18"/>
          <w:szCs w:val="18"/>
        </w:rPr>
      </w:pPr>
      <w:r w:rsidRPr="0090603F">
        <w:rPr>
          <w:color w:val="000000"/>
          <w:sz w:val="18"/>
          <w:szCs w:val="18"/>
        </w:rPr>
        <w:t xml:space="preserve">2. Снять винт. </w:t>
      </w:r>
    </w:p>
    <w:p w:rsidR="0090603F" w:rsidRPr="0090603F" w:rsidRDefault="0090603F" w:rsidP="0090603F">
      <w:pPr>
        <w:pStyle w:val="Iauiue"/>
        <w:rPr>
          <w:color w:val="000000"/>
          <w:sz w:val="18"/>
          <w:szCs w:val="18"/>
        </w:rPr>
      </w:pPr>
      <w:r w:rsidRPr="0090603F">
        <w:rPr>
          <w:color w:val="000000"/>
          <w:sz w:val="18"/>
          <w:szCs w:val="18"/>
        </w:rPr>
        <w:t xml:space="preserve">3. Смазать </w:t>
      </w:r>
      <w:r w:rsidR="00814D3C">
        <w:rPr>
          <w:color w:val="000000"/>
          <w:sz w:val="18"/>
          <w:szCs w:val="18"/>
        </w:rPr>
        <w:t>вал</w:t>
      </w:r>
      <w:r w:rsidRPr="0090603F">
        <w:rPr>
          <w:color w:val="000000"/>
          <w:sz w:val="18"/>
          <w:szCs w:val="18"/>
        </w:rPr>
        <w:t xml:space="preserve"> винта соответствующей смазкой и поставить новый винт. </w:t>
      </w:r>
    </w:p>
    <w:p w:rsidR="00721546" w:rsidRDefault="00721546" w:rsidP="00465C76">
      <w:pPr>
        <w:jc w:val="both"/>
        <w:rPr>
          <w:sz w:val="18"/>
          <w:szCs w:val="18"/>
        </w:rPr>
      </w:pPr>
    </w:p>
    <w:p w:rsidR="00721546" w:rsidRPr="0090603F" w:rsidRDefault="000115A1" w:rsidP="0090603F">
      <w:pPr>
        <w:jc w:val="center"/>
        <w:rPr>
          <w:sz w:val="18"/>
          <w:szCs w:val="18"/>
        </w:rPr>
      </w:pPr>
      <w:r>
        <w:rPr>
          <w:noProof/>
          <w:sz w:val="18"/>
          <w:szCs w:val="18"/>
        </w:rPr>
        <w:drawing>
          <wp:inline distT="0" distB="0" distL="0" distR="0">
            <wp:extent cx="3002280" cy="1958340"/>
            <wp:effectExtent l="1905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3002280" cy="1958340"/>
                    </a:xfrm>
                    <a:prstGeom prst="rect">
                      <a:avLst/>
                    </a:prstGeom>
                    <a:noFill/>
                    <a:ln w="9525">
                      <a:noFill/>
                      <a:miter lim="800000"/>
                      <a:headEnd/>
                      <a:tailEnd/>
                    </a:ln>
                  </pic:spPr>
                </pic:pic>
              </a:graphicData>
            </a:graphic>
          </wp:inline>
        </w:drawing>
      </w:r>
    </w:p>
    <w:p w:rsidR="0090603F" w:rsidRPr="0090603F" w:rsidRDefault="0090603F" w:rsidP="0090603F">
      <w:pPr>
        <w:autoSpaceDE w:val="0"/>
        <w:autoSpaceDN w:val="0"/>
        <w:adjustRightInd w:val="0"/>
        <w:rPr>
          <w:color w:val="000000"/>
          <w:sz w:val="18"/>
          <w:szCs w:val="18"/>
        </w:rPr>
      </w:pPr>
      <w:r w:rsidRPr="0090603F">
        <w:rPr>
          <w:b/>
          <w:bCs/>
          <w:color w:val="000000"/>
          <w:sz w:val="18"/>
          <w:szCs w:val="18"/>
        </w:rPr>
        <w:t xml:space="preserve">Г. Замена свечи зажигания </w:t>
      </w:r>
    </w:p>
    <w:p w:rsidR="0090603F" w:rsidRPr="0090603F" w:rsidRDefault="0090603F" w:rsidP="0090603F">
      <w:pPr>
        <w:autoSpaceDE w:val="0"/>
        <w:autoSpaceDN w:val="0"/>
        <w:adjustRightInd w:val="0"/>
        <w:rPr>
          <w:color w:val="000000"/>
          <w:sz w:val="18"/>
          <w:szCs w:val="18"/>
        </w:rPr>
      </w:pPr>
      <w:r w:rsidRPr="0090603F">
        <w:rPr>
          <w:color w:val="000000"/>
          <w:sz w:val="18"/>
          <w:szCs w:val="18"/>
        </w:rPr>
        <w:t xml:space="preserve">Изношенную или сильно загрязненную свечу следует заменить. </w:t>
      </w:r>
    </w:p>
    <w:p w:rsidR="0090603F" w:rsidRPr="0090603F" w:rsidRDefault="0090603F" w:rsidP="0090603F">
      <w:pPr>
        <w:numPr>
          <w:ilvl w:val="0"/>
          <w:numId w:val="5"/>
        </w:numPr>
        <w:autoSpaceDE w:val="0"/>
        <w:autoSpaceDN w:val="0"/>
        <w:adjustRightInd w:val="0"/>
        <w:ind w:left="360" w:hanging="360"/>
        <w:rPr>
          <w:color w:val="000000"/>
          <w:sz w:val="18"/>
          <w:szCs w:val="18"/>
        </w:rPr>
      </w:pPr>
      <w:r w:rsidRPr="0090603F">
        <w:rPr>
          <w:color w:val="000000"/>
          <w:sz w:val="18"/>
          <w:szCs w:val="18"/>
        </w:rPr>
        <w:t xml:space="preserve">1. Снять верхнюю крышку мотора. </w:t>
      </w:r>
    </w:p>
    <w:p w:rsidR="0090603F" w:rsidRPr="0090603F" w:rsidRDefault="0090603F" w:rsidP="0090603F">
      <w:pPr>
        <w:numPr>
          <w:ilvl w:val="0"/>
          <w:numId w:val="5"/>
        </w:numPr>
        <w:autoSpaceDE w:val="0"/>
        <w:autoSpaceDN w:val="0"/>
        <w:adjustRightInd w:val="0"/>
        <w:ind w:left="360" w:hanging="360"/>
        <w:rPr>
          <w:color w:val="000000"/>
          <w:sz w:val="18"/>
          <w:szCs w:val="18"/>
        </w:rPr>
      </w:pPr>
      <w:r w:rsidRPr="0090603F">
        <w:rPr>
          <w:color w:val="000000"/>
          <w:sz w:val="18"/>
          <w:szCs w:val="18"/>
        </w:rPr>
        <w:t xml:space="preserve">2. Вывинтить свечу вращением против часовой стрелки с </w:t>
      </w:r>
      <w:r w:rsidR="00814D3C">
        <w:rPr>
          <w:color w:val="000000"/>
          <w:sz w:val="18"/>
          <w:szCs w:val="18"/>
        </w:rPr>
        <w:t>помощью  штатного торцевого ключа.</w:t>
      </w:r>
      <w:r w:rsidRPr="0090603F">
        <w:rPr>
          <w:color w:val="000000"/>
          <w:sz w:val="18"/>
          <w:szCs w:val="18"/>
        </w:rPr>
        <w:t xml:space="preserve"> </w:t>
      </w:r>
    </w:p>
    <w:p w:rsidR="0090603F" w:rsidRPr="0090603F" w:rsidRDefault="0090603F" w:rsidP="0090603F">
      <w:pPr>
        <w:autoSpaceDE w:val="0"/>
        <w:autoSpaceDN w:val="0"/>
        <w:adjustRightInd w:val="0"/>
        <w:rPr>
          <w:color w:val="000000"/>
          <w:sz w:val="18"/>
          <w:szCs w:val="18"/>
        </w:rPr>
      </w:pPr>
    </w:p>
    <w:p w:rsidR="0090603F" w:rsidRPr="0090603F" w:rsidRDefault="0090603F" w:rsidP="0090603F">
      <w:pPr>
        <w:autoSpaceDE w:val="0"/>
        <w:autoSpaceDN w:val="0"/>
        <w:adjustRightInd w:val="0"/>
        <w:rPr>
          <w:color w:val="000000"/>
          <w:sz w:val="18"/>
          <w:szCs w:val="18"/>
        </w:rPr>
      </w:pPr>
      <w:r w:rsidRPr="0090603F">
        <w:rPr>
          <w:color w:val="000000"/>
          <w:sz w:val="18"/>
          <w:szCs w:val="18"/>
        </w:rPr>
        <w:t xml:space="preserve">Использовать свечи марки NGK BP7HS-10 или BPR7HS-10 или рекомендованные (“Чемпион” L 82 YC или RL 82 YC с зазором </w:t>
      </w:r>
      <w:smartTag w:uri="urn:schemas-microsoft-com:office:smarttags" w:element="metricconverter">
        <w:smartTagPr>
          <w:attr w:name="ProductID" w:val="1,0 мм"/>
        </w:smartTagPr>
        <w:r w:rsidRPr="0090603F">
          <w:rPr>
            <w:color w:val="000000"/>
            <w:sz w:val="18"/>
            <w:szCs w:val="18"/>
          </w:rPr>
          <w:t>1,0 мм</w:t>
        </w:r>
      </w:smartTag>
      <w:r w:rsidRPr="0090603F">
        <w:rPr>
          <w:color w:val="000000"/>
          <w:sz w:val="18"/>
          <w:szCs w:val="18"/>
        </w:rPr>
        <w:t xml:space="preserve">). </w:t>
      </w:r>
    </w:p>
    <w:p w:rsidR="00721546" w:rsidRPr="0090603F" w:rsidRDefault="000115A1" w:rsidP="0090603F">
      <w:pPr>
        <w:jc w:val="center"/>
        <w:rPr>
          <w:sz w:val="18"/>
          <w:szCs w:val="18"/>
        </w:rPr>
      </w:pPr>
      <w:r>
        <w:rPr>
          <w:noProof/>
          <w:sz w:val="18"/>
          <w:szCs w:val="18"/>
        </w:rPr>
        <w:drawing>
          <wp:inline distT="0" distB="0" distL="0" distR="0">
            <wp:extent cx="2691130" cy="9747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2691130" cy="974725"/>
                    </a:xfrm>
                    <a:prstGeom prst="rect">
                      <a:avLst/>
                    </a:prstGeom>
                    <a:noFill/>
                    <a:ln w="9525">
                      <a:noFill/>
                      <a:miter lim="800000"/>
                      <a:headEnd/>
                      <a:tailEnd/>
                    </a:ln>
                  </pic:spPr>
                </pic:pic>
              </a:graphicData>
            </a:graphic>
          </wp:inline>
        </w:drawing>
      </w:r>
    </w:p>
    <w:p w:rsidR="0090603F" w:rsidRPr="0090603F" w:rsidRDefault="0090603F" w:rsidP="0090603F">
      <w:pPr>
        <w:pStyle w:val="Iauiue"/>
        <w:rPr>
          <w:color w:val="000000"/>
          <w:sz w:val="18"/>
          <w:szCs w:val="18"/>
        </w:rPr>
      </w:pPr>
      <w:r w:rsidRPr="0090603F">
        <w:rPr>
          <w:b/>
          <w:bCs/>
          <w:color w:val="000000"/>
          <w:sz w:val="18"/>
          <w:szCs w:val="18"/>
        </w:rPr>
        <w:t xml:space="preserve">Д. Замена анода </w:t>
      </w:r>
    </w:p>
    <w:p w:rsidR="0090603F" w:rsidRPr="0090603F" w:rsidRDefault="0090603F" w:rsidP="0090603F">
      <w:pPr>
        <w:autoSpaceDE w:val="0"/>
        <w:autoSpaceDN w:val="0"/>
        <w:adjustRightInd w:val="0"/>
        <w:rPr>
          <w:color w:val="000000"/>
          <w:sz w:val="18"/>
          <w:szCs w:val="18"/>
        </w:rPr>
      </w:pPr>
      <w:r w:rsidRPr="0090603F">
        <w:rPr>
          <w:color w:val="000000"/>
          <w:sz w:val="18"/>
          <w:szCs w:val="18"/>
        </w:rPr>
        <w:t xml:space="preserve">Анод защищает мотор от гальванической коррозии. Он расположен на корпусе редуктора. Его следует заменять при эрозии более чем на 2/3. </w:t>
      </w:r>
    </w:p>
    <w:p w:rsidR="0090603F" w:rsidRDefault="0090603F" w:rsidP="0090603F">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 ни в коем случае не смазывать и не красить анод.</w:t>
      </w:r>
    </w:p>
    <w:p w:rsidR="0090603F" w:rsidRPr="00084FD9" w:rsidRDefault="0090603F" w:rsidP="0090603F">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ab/>
        <w:t>-</w:t>
      </w:r>
      <w:r>
        <w:rPr>
          <w:color w:val="000000"/>
          <w:sz w:val="18"/>
          <w:szCs w:val="18"/>
        </w:rPr>
        <w:t xml:space="preserve"> при каждом осмотре подтягивать болт, крепящий анод, так как он подвержен электролитической коррозии.</w:t>
      </w:r>
    </w:p>
    <w:p w:rsidR="00721546" w:rsidRPr="0090603F" w:rsidRDefault="00721546" w:rsidP="00465C76">
      <w:pPr>
        <w:jc w:val="both"/>
        <w:rPr>
          <w:sz w:val="18"/>
          <w:szCs w:val="18"/>
        </w:rPr>
      </w:pPr>
    </w:p>
    <w:p w:rsidR="0090603F" w:rsidRPr="0090603F" w:rsidRDefault="0090603F" w:rsidP="00721546">
      <w:pPr>
        <w:autoSpaceDE w:val="0"/>
        <w:autoSpaceDN w:val="0"/>
        <w:adjustRightInd w:val="0"/>
        <w:rPr>
          <w:color w:val="000000"/>
          <w:sz w:val="18"/>
          <w:szCs w:val="18"/>
        </w:rPr>
      </w:pPr>
    </w:p>
    <w:p w:rsidR="0090603F" w:rsidRPr="007B665E" w:rsidRDefault="0090603F" w:rsidP="0090603F">
      <w:pPr>
        <w:pStyle w:val="Iauiue"/>
        <w:rPr>
          <w:b/>
          <w:color w:val="000000"/>
          <w:sz w:val="20"/>
          <w:szCs w:val="20"/>
        </w:rPr>
      </w:pPr>
      <w:r>
        <w:rPr>
          <w:sz w:val="18"/>
          <w:szCs w:val="18"/>
        </w:rPr>
        <w:br w:type="page"/>
      </w:r>
      <w:r w:rsidR="007B665E" w:rsidRPr="007B665E">
        <w:rPr>
          <w:b/>
          <w:sz w:val="20"/>
          <w:szCs w:val="20"/>
        </w:rPr>
        <w:lastRenderedPageBreak/>
        <w:t xml:space="preserve">12.2 </w:t>
      </w:r>
      <w:r w:rsidRPr="007B665E">
        <w:rPr>
          <w:b/>
          <w:bCs/>
          <w:color w:val="000000"/>
          <w:sz w:val="20"/>
          <w:szCs w:val="20"/>
        </w:rPr>
        <w:t xml:space="preserve">Периодические проверки </w:t>
      </w:r>
    </w:p>
    <w:p w:rsidR="0090603F" w:rsidRPr="0090603F" w:rsidRDefault="0090603F" w:rsidP="0090603F">
      <w:pPr>
        <w:autoSpaceDE w:val="0"/>
        <w:autoSpaceDN w:val="0"/>
        <w:adjustRightInd w:val="0"/>
        <w:rPr>
          <w:color w:val="000000"/>
          <w:sz w:val="18"/>
          <w:szCs w:val="18"/>
        </w:rPr>
      </w:pPr>
      <w:r w:rsidRPr="0090603F">
        <w:rPr>
          <w:color w:val="000000"/>
          <w:sz w:val="18"/>
          <w:szCs w:val="18"/>
        </w:rPr>
        <w:t xml:space="preserve">Мотор следует регулярно осматривать и проверять. Периодичность указана в нижеприведенной таблице. Интервал определяется по числу истекших месяцев или проработанных мотором часов, в зависимости от того, </w:t>
      </w:r>
      <w:r w:rsidR="00B80F2E">
        <w:rPr>
          <w:color w:val="000000"/>
          <w:sz w:val="18"/>
          <w:szCs w:val="18"/>
        </w:rPr>
        <w:t>что</w:t>
      </w:r>
      <w:r w:rsidRPr="0090603F">
        <w:rPr>
          <w:color w:val="000000"/>
          <w:sz w:val="18"/>
          <w:szCs w:val="18"/>
        </w:rPr>
        <w:t xml:space="preserve"> будет достигнуто раньше. </w:t>
      </w:r>
    </w:p>
    <w:p w:rsidR="00721546" w:rsidRDefault="00721546" w:rsidP="00465C76">
      <w:pPr>
        <w:jc w:val="both"/>
        <w:rPr>
          <w:sz w:val="18"/>
          <w:szCs w:val="18"/>
        </w:rPr>
      </w:pPr>
    </w:p>
    <w:tbl>
      <w:tblPr>
        <w:tblW w:w="78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0"/>
        <w:gridCol w:w="1490"/>
        <w:gridCol w:w="610"/>
        <w:gridCol w:w="630"/>
        <w:gridCol w:w="994"/>
        <w:gridCol w:w="1959"/>
        <w:gridCol w:w="1176"/>
      </w:tblGrid>
      <w:tr w:rsidR="006A7CC0" w:rsidRPr="00FE3D14" w:rsidTr="00FE3D14">
        <w:tc>
          <w:tcPr>
            <w:tcW w:w="2520" w:type="dxa"/>
            <w:gridSpan w:val="2"/>
            <w:vMerge w:val="restart"/>
            <w:shd w:val="clear" w:color="auto" w:fill="auto"/>
          </w:tcPr>
          <w:p w:rsidR="006A7CC0" w:rsidRPr="00FE3D14" w:rsidRDefault="006A7CC0" w:rsidP="00FE3D14">
            <w:pPr>
              <w:jc w:val="center"/>
              <w:rPr>
                <w:sz w:val="18"/>
                <w:szCs w:val="18"/>
              </w:rPr>
            </w:pPr>
            <w:r w:rsidRPr="00FE3D14">
              <w:rPr>
                <w:sz w:val="18"/>
                <w:szCs w:val="18"/>
              </w:rPr>
              <w:t>Позиция</w:t>
            </w:r>
          </w:p>
        </w:tc>
        <w:tc>
          <w:tcPr>
            <w:tcW w:w="2234" w:type="dxa"/>
            <w:gridSpan w:val="3"/>
            <w:shd w:val="clear" w:color="auto" w:fill="auto"/>
          </w:tcPr>
          <w:p w:rsidR="006A7CC0" w:rsidRPr="00FE3D14" w:rsidRDefault="006A7CC0" w:rsidP="00FE3D14">
            <w:pPr>
              <w:jc w:val="center"/>
              <w:rPr>
                <w:sz w:val="18"/>
                <w:szCs w:val="18"/>
              </w:rPr>
            </w:pPr>
            <w:r w:rsidRPr="00FE3D14">
              <w:rPr>
                <w:sz w:val="18"/>
                <w:szCs w:val="18"/>
              </w:rPr>
              <w:t>Интервалы обслуживания</w:t>
            </w:r>
          </w:p>
        </w:tc>
        <w:tc>
          <w:tcPr>
            <w:tcW w:w="1959" w:type="dxa"/>
            <w:vMerge w:val="restart"/>
            <w:shd w:val="clear" w:color="auto" w:fill="auto"/>
          </w:tcPr>
          <w:p w:rsidR="006A7CC0" w:rsidRPr="00FE3D14" w:rsidRDefault="006A7CC0" w:rsidP="00FE3D14">
            <w:pPr>
              <w:jc w:val="center"/>
              <w:rPr>
                <w:sz w:val="18"/>
                <w:szCs w:val="18"/>
              </w:rPr>
            </w:pPr>
            <w:r w:rsidRPr="00FE3D14">
              <w:rPr>
                <w:sz w:val="18"/>
                <w:szCs w:val="18"/>
              </w:rPr>
              <w:t>Действие</w:t>
            </w:r>
          </w:p>
        </w:tc>
        <w:tc>
          <w:tcPr>
            <w:tcW w:w="1176" w:type="dxa"/>
            <w:vMerge w:val="restart"/>
            <w:shd w:val="clear" w:color="auto" w:fill="auto"/>
          </w:tcPr>
          <w:p w:rsidR="006A7CC0" w:rsidRPr="00FE3D14" w:rsidRDefault="006A7CC0" w:rsidP="00FE3D14">
            <w:pPr>
              <w:jc w:val="center"/>
              <w:rPr>
                <w:sz w:val="18"/>
                <w:szCs w:val="18"/>
              </w:rPr>
            </w:pPr>
            <w:r w:rsidRPr="00FE3D14">
              <w:rPr>
                <w:sz w:val="18"/>
                <w:szCs w:val="18"/>
              </w:rPr>
              <w:t>Примечание</w:t>
            </w:r>
          </w:p>
        </w:tc>
      </w:tr>
      <w:tr w:rsidR="006A7CC0" w:rsidRPr="00FE3D14" w:rsidTr="00FE3D14">
        <w:tc>
          <w:tcPr>
            <w:tcW w:w="2520" w:type="dxa"/>
            <w:gridSpan w:val="2"/>
            <w:vMerge/>
            <w:shd w:val="clear" w:color="auto" w:fill="auto"/>
          </w:tcPr>
          <w:p w:rsidR="006A7CC0" w:rsidRPr="00FE3D14" w:rsidRDefault="006A7CC0" w:rsidP="00FE3D14">
            <w:pPr>
              <w:jc w:val="both"/>
              <w:rPr>
                <w:sz w:val="18"/>
                <w:szCs w:val="18"/>
              </w:rPr>
            </w:pPr>
          </w:p>
        </w:tc>
        <w:tc>
          <w:tcPr>
            <w:tcW w:w="610" w:type="dxa"/>
            <w:shd w:val="clear" w:color="auto" w:fill="auto"/>
          </w:tcPr>
          <w:p w:rsidR="006A7CC0" w:rsidRPr="00FE3D14" w:rsidRDefault="006A7CC0" w:rsidP="00FE3D14">
            <w:pPr>
              <w:jc w:val="both"/>
              <w:rPr>
                <w:sz w:val="18"/>
                <w:szCs w:val="18"/>
              </w:rPr>
            </w:pPr>
            <w:r w:rsidRPr="00FE3D14">
              <w:rPr>
                <w:sz w:val="18"/>
                <w:szCs w:val="18"/>
              </w:rPr>
              <w:t xml:space="preserve">10ч. </w:t>
            </w:r>
            <w:r w:rsidR="00AB7F35" w:rsidRPr="00FE3D14">
              <w:rPr>
                <w:sz w:val="18"/>
                <w:szCs w:val="18"/>
              </w:rPr>
              <w:t>И</w:t>
            </w:r>
            <w:r w:rsidRPr="00FE3D14">
              <w:rPr>
                <w:sz w:val="18"/>
                <w:szCs w:val="18"/>
              </w:rPr>
              <w:t>ли 1мес</w:t>
            </w:r>
          </w:p>
        </w:tc>
        <w:tc>
          <w:tcPr>
            <w:tcW w:w="630" w:type="dxa"/>
            <w:shd w:val="clear" w:color="auto" w:fill="auto"/>
          </w:tcPr>
          <w:p w:rsidR="006A7CC0" w:rsidRPr="00FE3D14" w:rsidRDefault="006A7CC0" w:rsidP="00FE3D14">
            <w:pPr>
              <w:jc w:val="both"/>
              <w:rPr>
                <w:sz w:val="18"/>
                <w:szCs w:val="18"/>
              </w:rPr>
            </w:pPr>
            <w:r w:rsidRPr="00FE3D14">
              <w:rPr>
                <w:sz w:val="18"/>
                <w:szCs w:val="18"/>
              </w:rPr>
              <w:t xml:space="preserve">50ч. </w:t>
            </w:r>
            <w:r w:rsidR="00AB7F35" w:rsidRPr="00FE3D14">
              <w:rPr>
                <w:sz w:val="18"/>
                <w:szCs w:val="18"/>
              </w:rPr>
              <w:t>И</w:t>
            </w:r>
            <w:r w:rsidRPr="00FE3D14">
              <w:rPr>
                <w:sz w:val="18"/>
                <w:szCs w:val="18"/>
              </w:rPr>
              <w:t>ли 3мес.</w:t>
            </w:r>
          </w:p>
        </w:tc>
        <w:tc>
          <w:tcPr>
            <w:tcW w:w="994" w:type="dxa"/>
            <w:shd w:val="clear" w:color="auto" w:fill="auto"/>
          </w:tcPr>
          <w:p w:rsidR="006A7CC0" w:rsidRPr="00FE3D14" w:rsidRDefault="006A7CC0" w:rsidP="00FE3D14">
            <w:pPr>
              <w:jc w:val="both"/>
              <w:rPr>
                <w:sz w:val="18"/>
                <w:szCs w:val="18"/>
              </w:rPr>
            </w:pPr>
            <w:r w:rsidRPr="00FE3D14">
              <w:rPr>
                <w:sz w:val="18"/>
                <w:szCs w:val="18"/>
              </w:rPr>
              <w:t xml:space="preserve">Каждые 100ч. </w:t>
            </w:r>
            <w:r w:rsidR="00AB7F35" w:rsidRPr="00FE3D14">
              <w:rPr>
                <w:sz w:val="18"/>
                <w:szCs w:val="18"/>
              </w:rPr>
              <w:t>И</w:t>
            </w:r>
            <w:r w:rsidRPr="00FE3D14">
              <w:rPr>
                <w:sz w:val="18"/>
                <w:szCs w:val="18"/>
              </w:rPr>
              <w:t>ли 6мес.</w:t>
            </w:r>
          </w:p>
        </w:tc>
        <w:tc>
          <w:tcPr>
            <w:tcW w:w="1959" w:type="dxa"/>
            <w:vMerge/>
            <w:shd w:val="clear" w:color="auto" w:fill="auto"/>
          </w:tcPr>
          <w:p w:rsidR="006A7CC0" w:rsidRPr="00FE3D14" w:rsidRDefault="006A7CC0" w:rsidP="00FE3D14">
            <w:pPr>
              <w:jc w:val="both"/>
              <w:rPr>
                <w:sz w:val="18"/>
                <w:szCs w:val="18"/>
              </w:rPr>
            </w:pPr>
          </w:p>
        </w:tc>
        <w:tc>
          <w:tcPr>
            <w:tcW w:w="1176" w:type="dxa"/>
            <w:vMerge/>
            <w:shd w:val="clear" w:color="auto" w:fill="auto"/>
          </w:tcPr>
          <w:p w:rsidR="006A7CC0" w:rsidRPr="00FE3D14" w:rsidRDefault="006A7CC0" w:rsidP="00FE3D14">
            <w:pPr>
              <w:jc w:val="both"/>
              <w:rPr>
                <w:sz w:val="18"/>
                <w:szCs w:val="18"/>
              </w:rPr>
            </w:pPr>
          </w:p>
        </w:tc>
      </w:tr>
      <w:tr w:rsidR="006A7CC0" w:rsidRPr="00FE3D14" w:rsidTr="00FE3D14">
        <w:tc>
          <w:tcPr>
            <w:tcW w:w="1030" w:type="dxa"/>
            <w:shd w:val="clear" w:color="auto" w:fill="auto"/>
          </w:tcPr>
          <w:p w:rsidR="006A7CC0" w:rsidRPr="00FE3D14" w:rsidRDefault="006A7CC0" w:rsidP="00FE3D14">
            <w:pPr>
              <w:jc w:val="both"/>
              <w:rPr>
                <w:sz w:val="18"/>
                <w:szCs w:val="18"/>
              </w:rPr>
            </w:pPr>
            <w:r w:rsidRPr="00FE3D14">
              <w:rPr>
                <w:sz w:val="18"/>
                <w:szCs w:val="18"/>
              </w:rPr>
              <w:t>Топл. Система</w:t>
            </w:r>
          </w:p>
        </w:tc>
        <w:tc>
          <w:tcPr>
            <w:tcW w:w="1490" w:type="dxa"/>
            <w:shd w:val="clear" w:color="auto" w:fill="auto"/>
          </w:tcPr>
          <w:p w:rsidR="006A7CC0" w:rsidRPr="00FE3D14" w:rsidRDefault="006A7CC0" w:rsidP="00FE3D14">
            <w:pPr>
              <w:jc w:val="both"/>
              <w:rPr>
                <w:sz w:val="18"/>
                <w:szCs w:val="18"/>
              </w:rPr>
            </w:pPr>
            <w:r w:rsidRPr="00FE3D14">
              <w:rPr>
                <w:sz w:val="18"/>
                <w:szCs w:val="18"/>
              </w:rPr>
              <w:t>-карбюратор</w:t>
            </w:r>
          </w:p>
          <w:p w:rsidR="006A7CC0" w:rsidRPr="00FE3D14" w:rsidRDefault="006A7CC0" w:rsidP="00FE3D14">
            <w:pPr>
              <w:jc w:val="both"/>
              <w:rPr>
                <w:sz w:val="18"/>
                <w:szCs w:val="18"/>
              </w:rPr>
            </w:pPr>
          </w:p>
          <w:p w:rsidR="006A7CC0" w:rsidRPr="00FE3D14" w:rsidRDefault="006A7CC0" w:rsidP="00FE3D14">
            <w:pPr>
              <w:jc w:val="both"/>
              <w:rPr>
                <w:sz w:val="18"/>
                <w:szCs w:val="18"/>
              </w:rPr>
            </w:pPr>
            <w:r w:rsidRPr="00FE3D14">
              <w:rPr>
                <w:sz w:val="18"/>
                <w:szCs w:val="18"/>
              </w:rPr>
              <w:t>-топливный фильтр</w:t>
            </w:r>
          </w:p>
          <w:p w:rsidR="006A7CC0" w:rsidRPr="00FE3D14" w:rsidRDefault="006A7CC0" w:rsidP="00FE3D14">
            <w:pPr>
              <w:jc w:val="both"/>
              <w:rPr>
                <w:sz w:val="18"/>
                <w:szCs w:val="18"/>
              </w:rPr>
            </w:pPr>
          </w:p>
          <w:p w:rsidR="006A7CC0" w:rsidRPr="00FE3D14" w:rsidRDefault="006A7CC0" w:rsidP="00FE3D14">
            <w:pPr>
              <w:jc w:val="both"/>
              <w:rPr>
                <w:sz w:val="18"/>
                <w:szCs w:val="18"/>
              </w:rPr>
            </w:pPr>
            <w:r w:rsidRPr="00FE3D14">
              <w:rPr>
                <w:sz w:val="18"/>
                <w:szCs w:val="18"/>
              </w:rPr>
              <w:t>-топливный бак</w:t>
            </w:r>
          </w:p>
        </w:tc>
        <w:tc>
          <w:tcPr>
            <w:tcW w:w="610" w:type="dxa"/>
            <w:shd w:val="clear" w:color="auto" w:fill="auto"/>
          </w:tcPr>
          <w:p w:rsidR="006A7CC0" w:rsidRPr="00FE3D14" w:rsidRDefault="006A7CC0" w:rsidP="00FE3D14">
            <w:pPr>
              <w:jc w:val="center"/>
              <w:rPr>
                <w:sz w:val="28"/>
                <w:szCs w:val="28"/>
              </w:rPr>
            </w:pPr>
            <w:r w:rsidRPr="00FE3D14">
              <w:rPr>
                <w:sz w:val="28"/>
                <w:szCs w:val="28"/>
              </w:rPr>
              <w:t>•</w:t>
            </w:r>
          </w:p>
          <w:p w:rsidR="006A7CC0" w:rsidRPr="00FE3D14" w:rsidRDefault="006A7CC0" w:rsidP="00FE3D14">
            <w:pPr>
              <w:jc w:val="center"/>
              <w:rPr>
                <w:sz w:val="28"/>
                <w:szCs w:val="28"/>
              </w:rPr>
            </w:pPr>
            <w:r w:rsidRPr="00FE3D14">
              <w:rPr>
                <w:sz w:val="28"/>
                <w:szCs w:val="28"/>
              </w:rPr>
              <w:t>•</w:t>
            </w:r>
          </w:p>
        </w:tc>
        <w:tc>
          <w:tcPr>
            <w:tcW w:w="630" w:type="dxa"/>
            <w:shd w:val="clear" w:color="auto" w:fill="auto"/>
          </w:tcPr>
          <w:p w:rsidR="006A7CC0" w:rsidRPr="00FE3D14" w:rsidRDefault="006A7CC0" w:rsidP="00FE3D14">
            <w:pPr>
              <w:jc w:val="center"/>
              <w:rPr>
                <w:sz w:val="28"/>
                <w:szCs w:val="28"/>
              </w:rPr>
            </w:pPr>
          </w:p>
          <w:p w:rsidR="006A7CC0" w:rsidRPr="00FE3D14" w:rsidRDefault="006A7CC0" w:rsidP="00FE3D14">
            <w:pPr>
              <w:jc w:val="center"/>
              <w:rPr>
                <w:sz w:val="28"/>
                <w:szCs w:val="28"/>
              </w:rPr>
            </w:pPr>
            <w:r w:rsidRPr="00FE3D14">
              <w:rPr>
                <w:sz w:val="28"/>
                <w:szCs w:val="28"/>
              </w:rPr>
              <w:t>•</w:t>
            </w:r>
          </w:p>
          <w:p w:rsidR="006A7CC0" w:rsidRPr="00FE3D14" w:rsidRDefault="006A7CC0" w:rsidP="00FE3D14">
            <w:pPr>
              <w:jc w:val="center"/>
              <w:rPr>
                <w:sz w:val="28"/>
                <w:szCs w:val="28"/>
              </w:rPr>
            </w:pPr>
          </w:p>
          <w:p w:rsidR="006A7CC0" w:rsidRPr="00FE3D14" w:rsidRDefault="006A7CC0" w:rsidP="00FE3D14">
            <w:pPr>
              <w:jc w:val="center"/>
              <w:rPr>
                <w:sz w:val="18"/>
                <w:szCs w:val="18"/>
              </w:rPr>
            </w:pPr>
            <w:r w:rsidRPr="00FE3D14">
              <w:rPr>
                <w:sz w:val="28"/>
                <w:szCs w:val="28"/>
              </w:rPr>
              <w:t>•</w:t>
            </w:r>
          </w:p>
        </w:tc>
        <w:tc>
          <w:tcPr>
            <w:tcW w:w="994" w:type="dxa"/>
            <w:shd w:val="clear" w:color="auto" w:fill="auto"/>
          </w:tcPr>
          <w:p w:rsidR="006A7CC0" w:rsidRPr="00FE3D14" w:rsidRDefault="00303ADD" w:rsidP="00FE3D14">
            <w:pPr>
              <w:jc w:val="center"/>
              <w:rPr>
                <w:sz w:val="28"/>
                <w:szCs w:val="28"/>
              </w:rPr>
            </w:pPr>
            <w:r w:rsidRPr="00FE3D14">
              <w:rPr>
                <w:sz w:val="28"/>
                <w:szCs w:val="28"/>
              </w:rPr>
              <w:t>•</w:t>
            </w:r>
          </w:p>
          <w:p w:rsidR="00303ADD" w:rsidRPr="00FE3D14" w:rsidRDefault="00303ADD" w:rsidP="00FE3D14">
            <w:pPr>
              <w:jc w:val="center"/>
              <w:rPr>
                <w:sz w:val="28"/>
                <w:szCs w:val="28"/>
              </w:rPr>
            </w:pPr>
            <w:r w:rsidRPr="00FE3D14">
              <w:rPr>
                <w:sz w:val="28"/>
                <w:szCs w:val="28"/>
              </w:rPr>
              <w:t>•</w:t>
            </w:r>
          </w:p>
          <w:p w:rsidR="00303ADD" w:rsidRPr="00FE3D14" w:rsidRDefault="00303ADD" w:rsidP="00FE3D14">
            <w:pPr>
              <w:jc w:val="center"/>
              <w:rPr>
                <w:sz w:val="28"/>
                <w:szCs w:val="28"/>
              </w:rPr>
            </w:pPr>
          </w:p>
          <w:p w:rsidR="00303ADD" w:rsidRPr="00FE3D14" w:rsidRDefault="00303ADD" w:rsidP="00FE3D14">
            <w:pPr>
              <w:jc w:val="center"/>
              <w:rPr>
                <w:sz w:val="28"/>
                <w:szCs w:val="28"/>
              </w:rPr>
            </w:pPr>
            <w:r w:rsidRPr="00FE3D14">
              <w:rPr>
                <w:sz w:val="28"/>
                <w:szCs w:val="28"/>
              </w:rPr>
              <w:t>•</w:t>
            </w:r>
          </w:p>
        </w:tc>
        <w:tc>
          <w:tcPr>
            <w:tcW w:w="1959" w:type="dxa"/>
            <w:shd w:val="clear" w:color="auto" w:fill="auto"/>
          </w:tcPr>
          <w:p w:rsidR="006A7CC0" w:rsidRPr="00FE3D14" w:rsidRDefault="006A7CC0" w:rsidP="006A7CC0">
            <w:pPr>
              <w:pStyle w:val="Iauiue"/>
              <w:rPr>
                <w:color w:val="000000"/>
                <w:sz w:val="18"/>
                <w:szCs w:val="18"/>
              </w:rPr>
            </w:pPr>
            <w:r w:rsidRPr="00FE3D14">
              <w:rPr>
                <w:color w:val="000000"/>
                <w:sz w:val="18"/>
                <w:szCs w:val="18"/>
              </w:rPr>
              <w:t>Разобрать,</w:t>
            </w:r>
            <w:r w:rsidR="0058194D" w:rsidRPr="00FE3D14">
              <w:rPr>
                <w:color w:val="000000"/>
                <w:sz w:val="18"/>
                <w:szCs w:val="18"/>
              </w:rPr>
              <w:t xml:space="preserve"> </w:t>
            </w:r>
            <w:r w:rsidRPr="00FE3D14">
              <w:rPr>
                <w:color w:val="000000"/>
                <w:sz w:val="18"/>
                <w:szCs w:val="18"/>
              </w:rPr>
              <w:t xml:space="preserve">прочистить и настроить: настроить холостой ход </w:t>
            </w:r>
          </w:p>
          <w:p w:rsidR="006A7CC0" w:rsidRPr="00FE3D14" w:rsidRDefault="006A7CC0" w:rsidP="006A7CC0">
            <w:pPr>
              <w:pStyle w:val="Iauiue"/>
              <w:rPr>
                <w:color w:val="000000"/>
                <w:sz w:val="18"/>
                <w:szCs w:val="18"/>
              </w:rPr>
            </w:pPr>
            <w:r w:rsidRPr="00FE3D14">
              <w:rPr>
                <w:color w:val="000000"/>
                <w:sz w:val="18"/>
                <w:szCs w:val="18"/>
              </w:rPr>
              <w:t xml:space="preserve">Проверить и очистить или заменить </w:t>
            </w:r>
          </w:p>
          <w:p w:rsidR="006A7CC0" w:rsidRPr="00FE3D14" w:rsidRDefault="006A7CC0" w:rsidP="00FE3D14">
            <w:pPr>
              <w:jc w:val="both"/>
              <w:rPr>
                <w:sz w:val="18"/>
                <w:szCs w:val="18"/>
              </w:rPr>
            </w:pPr>
            <w:r w:rsidRPr="00FE3D14">
              <w:rPr>
                <w:color w:val="000000"/>
                <w:sz w:val="18"/>
                <w:szCs w:val="18"/>
              </w:rPr>
              <w:t>Проверить и заменить</w:t>
            </w:r>
          </w:p>
        </w:tc>
        <w:tc>
          <w:tcPr>
            <w:tcW w:w="1176" w:type="dxa"/>
            <w:shd w:val="clear" w:color="auto" w:fill="auto"/>
          </w:tcPr>
          <w:p w:rsidR="006A7CC0" w:rsidRPr="00FE3D14" w:rsidRDefault="006A7CC0" w:rsidP="00FE3D14">
            <w:pPr>
              <w:jc w:val="both"/>
              <w:rPr>
                <w:sz w:val="18"/>
                <w:szCs w:val="18"/>
              </w:rPr>
            </w:pPr>
          </w:p>
        </w:tc>
      </w:tr>
      <w:tr w:rsidR="006A7CC0" w:rsidRPr="00FE3D14" w:rsidTr="00FE3D14">
        <w:tc>
          <w:tcPr>
            <w:tcW w:w="1030" w:type="dxa"/>
            <w:shd w:val="clear" w:color="auto" w:fill="auto"/>
          </w:tcPr>
          <w:p w:rsidR="006A7CC0" w:rsidRPr="00FE3D14" w:rsidRDefault="00303ADD" w:rsidP="00FE3D14">
            <w:pPr>
              <w:jc w:val="both"/>
              <w:rPr>
                <w:sz w:val="18"/>
                <w:szCs w:val="18"/>
              </w:rPr>
            </w:pPr>
            <w:r w:rsidRPr="00FE3D14">
              <w:rPr>
                <w:sz w:val="18"/>
                <w:szCs w:val="18"/>
              </w:rPr>
              <w:t>Система зажигания</w:t>
            </w:r>
          </w:p>
        </w:tc>
        <w:tc>
          <w:tcPr>
            <w:tcW w:w="1490" w:type="dxa"/>
            <w:shd w:val="clear" w:color="auto" w:fill="auto"/>
          </w:tcPr>
          <w:p w:rsidR="006A7CC0" w:rsidRPr="00FE3D14" w:rsidRDefault="0058194D" w:rsidP="00FE3D14">
            <w:pPr>
              <w:jc w:val="both"/>
              <w:rPr>
                <w:sz w:val="18"/>
                <w:szCs w:val="18"/>
              </w:rPr>
            </w:pPr>
            <w:r w:rsidRPr="00FE3D14">
              <w:rPr>
                <w:sz w:val="18"/>
                <w:szCs w:val="18"/>
              </w:rPr>
              <w:t>с</w:t>
            </w:r>
            <w:r w:rsidR="00EB079B" w:rsidRPr="00FE3D14">
              <w:rPr>
                <w:sz w:val="18"/>
                <w:szCs w:val="18"/>
              </w:rPr>
              <w:t>веча зажигания</w:t>
            </w:r>
          </w:p>
          <w:p w:rsidR="00EB079B" w:rsidRPr="00FE3D14" w:rsidRDefault="00EB079B" w:rsidP="00FE3D14">
            <w:pPr>
              <w:jc w:val="both"/>
              <w:rPr>
                <w:sz w:val="18"/>
                <w:szCs w:val="18"/>
              </w:rPr>
            </w:pPr>
          </w:p>
          <w:p w:rsidR="00EB079B" w:rsidRPr="00FE3D14" w:rsidRDefault="002C7C63" w:rsidP="00FE3D14">
            <w:pPr>
              <w:jc w:val="both"/>
              <w:rPr>
                <w:sz w:val="18"/>
                <w:szCs w:val="18"/>
              </w:rPr>
            </w:pPr>
            <w:r w:rsidRPr="00FE3D14">
              <w:rPr>
                <w:sz w:val="18"/>
                <w:szCs w:val="18"/>
              </w:rPr>
              <w:t>угол за</w:t>
            </w:r>
            <w:r w:rsidR="00EB079B" w:rsidRPr="00FE3D14">
              <w:rPr>
                <w:sz w:val="18"/>
                <w:szCs w:val="18"/>
              </w:rPr>
              <w:t>жигания</w:t>
            </w:r>
          </w:p>
        </w:tc>
        <w:tc>
          <w:tcPr>
            <w:tcW w:w="610" w:type="dxa"/>
            <w:shd w:val="clear" w:color="auto" w:fill="auto"/>
          </w:tcPr>
          <w:p w:rsidR="006A7CC0" w:rsidRPr="00FE3D14" w:rsidRDefault="002C7C63" w:rsidP="00FE3D14">
            <w:pPr>
              <w:jc w:val="center"/>
              <w:rPr>
                <w:sz w:val="28"/>
                <w:szCs w:val="28"/>
              </w:rPr>
            </w:pPr>
            <w:r w:rsidRPr="00FE3D14">
              <w:rPr>
                <w:sz w:val="28"/>
                <w:szCs w:val="28"/>
              </w:rPr>
              <w:t>•</w:t>
            </w:r>
          </w:p>
        </w:tc>
        <w:tc>
          <w:tcPr>
            <w:tcW w:w="630" w:type="dxa"/>
            <w:shd w:val="clear" w:color="auto" w:fill="auto"/>
          </w:tcPr>
          <w:p w:rsidR="006A7CC0" w:rsidRPr="00FE3D14" w:rsidRDefault="00EB079B" w:rsidP="00FE3D14">
            <w:pPr>
              <w:jc w:val="center"/>
              <w:rPr>
                <w:sz w:val="28"/>
                <w:szCs w:val="28"/>
              </w:rPr>
            </w:pPr>
            <w:r w:rsidRPr="00FE3D14">
              <w:rPr>
                <w:sz w:val="28"/>
                <w:szCs w:val="28"/>
              </w:rPr>
              <w:t>•</w:t>
            </w:r>
          </w:p>
        </w:tc>
        <w:tc>
          <w:tcPr>
            <w:tcW w:w="994" w:type="dxa"/>
            <w:shd w:val="clear" w:color="auto" w:fill="auto"/>
          </w:tcPr>
          <w:p w:rsidR="00EB079B" w:rsidRPr="00FE3D14" w:rsidRDefault="00EB079B" w:rsidP="00FE3D14">
            <w:pPr>
              <w:jc w:val="center"/>
              <w:rPr>
                <w:sz w:val="28"/>
                <w:szCs w:val="28"/>
              </w:rPr>
            </w:pPr>
            <w:r w:rsidRPr="00FE3D14">
              <w:rPr>
                <w:sz w:val="28"/>
                <w:szCs w:val="28"/>
              </w:rPr>
              <w:t>•</w:t>
            </w:r>
          </w:p>
          <w:p w:rsidR="00EB079B" w:rsidRPr="00FE3D14" w:rsidRDefault="00EB079B" w:rsidP="00FE3D14">
            <w:pPr>
              <w:jc w:val="center"/>
              <w:rPr>
                <w:sz w:val="22"/>
                <w:szCs w:val="22"/>
              </w:rPr>
            </w:pPr>
          </w:p>
          <w:p w:rsidR="00EB079B" w:rsidRPr="00FE3D14" w:rsidRDefault="00EB079B" w:rsidP="00FE3D14">
            <w:pPr>
              <w:jc w:val="center"/>
              <w:rPr>
                <w:sz w:val="28"/>
                <w:szCs w:val="28"/>
              </w:rPr>
            </w:pPr>
            <w:r w:rsidRPr="00FE3D14">
              <w:rPr>
                <w:sz w:val="28"/>
                <w:szCs w:val="28"/>
              </w:rPr>
              <w:t>•</w:t>
            </w:r>
          </w:p>
        </w:tc>
        <w:tc>
          <w:tcPr>
            <w:tcW w:w="1959" w:type="dxa"/>
            <w:shd w:val="clear" w:color="auto" w:fill="auto"/>
          </w:tcPr>
          <w:p w:rsidR="00EB079B" w:rsidRPr="00FE3D14" w:rsidRDefault="00EB079B" w:rsidP="00EB079B">
            <w:pPr>
              <w:pStyle w:val="Iauiue"/>
              <w:rPr>
                <w:color w:val="000000"/>
                <w:sz w:val="18"/>
                <w:szCs w:val="18"/>
              </w:rPr>
            </w:pPr>
            <w:r w:rsidRPr="00FE3D14">
              <w:rPr>
                <w:color w:val="000000"/>
                <w:sz w:val="18"/>
                <w:szCs w:val="18"/>
              </w:rPr>
              <w:t xml:space="preserve">Проверить зазор </w:t>
            </w:r>
          </w:p>
          <w:p w:rsidR="00EB079B" w:rsidRPr="00FE3D14" w:rsidRDefault="00EB079B" w:rsidP="00EB079B">
            <w:pPr>
              <w:pStyle w:val="Iauiue"/>
              <w:rPr>
                <w:color w:val="000000"/>
                <w:sz w:val="18"/>
                <w:szCs w:val="18"/>
              </w:rPr>
            </w:pPr>
            <w:r w:rsidRPr="00FE3D14">
              <w:rPr>
                <w:color w:val="000000"/>
                <w:sz w:val="18"/>
                <w:szCs w:val="18"/>
              </w:rPr>
              <w:t>Снять нагар или заменить</w:t>
            </w:r>
            <w:r w:rsidR="00B80F2E" w:rsidRPr="00FE3D14">
              <w:rPr>
                <w:color w:val="000000"/>
                <w:sz w:val="18"/>
                <w:szCs w:val="18"/>
              </w:rPr>
              <w:t>.</w:t>
            </w:r>
            <w:r w:rsidRPr="00FE3D14">
              <w:rPr>
                <w:color w:val="000000"/>
                <w:sz w:val="18"/>
                <w:szCs w:val="18"/>
              </w:rPr>
              <w:t xml:space="preserve"> </w:t>
            </w:r>
          </w:p>
          <w:p w:rsidR="006A7CC0" w:rsidRPr="00FE3D14" w:rsidRDefault="00EB079B" w:rsidP="00FE3D14">
            <w:pPr>
              <w:jc w:val="both"/>
              <w:rPr>
                <w:sz w:val="18"/>
                <w:szCs w:val="18"/>
              </w:rPr>
            </w:pPr>
            <w:r w:rsidRPr="00FE3D14">
              <w:rPr>
                <w:color w:val="000000"/>
                <w:sz w:val="18"/>
                <w:szCs w:val="18"/>
              </w:rPr>
              <w:t xml:space="preserve">Настройка </w:t>
            </w:r>
            <w:r w:rsidR="002C7C63" w:rsidRPr="00FE3D14">
              <w:rPr>
                <w:color w:val="000000"/>
                <w:sz w:val="18"/>
                <w:szCs w:val="18"/>
              </w:rPr>
              <w:t>угла опережения</w:t>
            </w:r>
          </w:p>
        </w:tc>
        <w:tc>
          <w:tcPr>
            <w:tcW w:w="1176" w:type="dxa"/>
            <w:shd w:val="clear" w:color="auto" w:fill="auto"/>
          </w:tcPr>
          <w:p w:rsidR="006A7CC0" w:rsidRPr="00FE3D14" w:rsidRDefault="006A7CC0" w:rsidP="00FE3D14">
            <w:pPr>
              <w:jc w:val="both"/>
              <w:rPr>
                <w:sz w:val="18"/>
                <w:szCs w:val="18"/>
              </w:rPr>
            </w:pPr>
          </w:p>
        </w:tc>
      </w:tr>
      <w:tr w:rsidR="006A7CC0" w:rsidRPr="00FE3D14" w:rsidTr="00FE3D14">
        <w:tc>
          <w:tcPr>
            <w:tcW w:w="1030" w:type="dxa"/>
            <w:shd w:val="clear" w:color="auto" w:fill="auto"/>
          </w:tcPr>
          <w:p w:rsidR="006A7CC0" w:rsidRPr="00FE3D14" w:rsidRDefault="00EB079B" w:rsidP="00FE3D14">
            <w:pPr>
              <w:jc w:val="both"/>
              <w:rPr>
                <w:sz w:val="18"/>
                <w:szCs w:val="18"/>
              </w:rPr>
            </w:pPr>
            <w:r w:rsidRPr="00FE3D14">
              <w:rPr>
                <w:sz w:val="18"/>
                <w:szCs w:val="18"/>
              </w:rPr>
              <w:t>Система запуска</w:t>
            </w:r>
          </w:p>
        </w:tc>
        <w:tc>
          <w:tcPr>
            <w:tcW w:w="1490" w:type="dxa"/>
            <w:shd w:val="clear" w:color="auto" w:fill="auto"/>
          </w:tcPr>
          <w:p w:rsidR="006A7CC0" w:rsidRPr="00FE3D14" w:rsidRDefault="00EB079B" w:rsidP="00FE3D14">
            <w:pPr>
              <w:jc w:val="both"/>
              <w:rPr>
                <w:sz w:val="18"/>
                <w:szCs w:val="18"/>
              </w:rPr>
            </w:pPr>
            <w:r w:rsidRPr="00FE3D14">
              <w:rPr>
                <w:sz w:val="18"/>
                <w:szCs w:val="18"/>
              </w:rPr>
              <w:t>- мотор стартера</w:t>
            </w:r>
          </w:p>
          <w:p w:rsidR="00EB079B" w:rsidRPr="00FE3D14" w:rsidRDefault="00EB079B" w:rsidP="00FE3D14">
            <w:pPr>
              <w:jc w:val="both"/>
              <w:rPr>
                <w:sz w:val="18"/>
                <w:szCs w:val="18"/>
              </w:rPr>
            </w:pPr>
          </w:p>
          <w:p w:rsidR="00EB079B" w:rsidRPr="00FE3D14" w:rsidRDefault="00EB079B" w:rsidP="00FE3D14">
            <w:pPr>
              <w:jc w:val="both"/>
              <w:rPr>
                <w:sz w:val="18"/>
                <w:szCs w:val="18"/>
              </w:rPr>
            </w:pPr>
            <w:r w:rsidRPr="00FE3D14">
              <w:rPr>
                <w:sz w:val="18"/>
                <w:szCs w:val="18"/>
              </w:rPr>
              <w:t>-батарея</w:t>
            </w:r>
          </w:p>
          <w:p w:rsidR="00EB079B" w:rsidRPr="00FE3D14" w:rsidRDefault="00EB079B" w:rsidP="00FE3D14">
            <w:pPr>
              <w:jc w:val="both"/>
              <w:rPr>
                <w:sz w:val="18"/>
                <w:szCs w:val="18"/>
              </w:rPr>
            </w:pPr>
          </w:p>
          <w:p w:rsidR="00EB079B" w:rsidRPr="00FE3D14" w:rsidRDefault="00EB079B" w:rsidP="00FE3D14">
            <w:pPr>
              <w:jc w:val="both"/>
              <w:rPr>
                <w:sz w:val="18"/>
                <w:szCs w:val="18"/>
              </w:rPr>
            </w:pPr>
            <w:r w:rsidRPr="00FE3D14">
              <w:rPr>
                <w:sz w:val="18"/>
                <w:szCs w:val="18"/>
              </w:rPr>
              <w:t>-верёвка стартера</w:t>
            </w:r>
          </w:p>
        </w:tc>
        <w:tc>
          <w:tcPr>
            <w:tcW w:w="610" w:type="dxa"/>
            <w:shd w:val="clear" w:color="auto" w:fill="auto"/>
          </w:tcPr>
          <w:p w:rsidR="006A7CC0" w:rsidRPr="00FE3D14" w:rsidRDefault="006A7CC0" w:rsidP="00FE3D14">
            <w:pPr>
              <w:jc w:val="both"/>
              <w:rPr>
                <w:sz w:val="32"/>
                <w:szCs w:val="32"/>
              </w:rPr>
            </w:pPr>
          </w:p>
          <w:p w:rsidR="00EB079B" w:rsidRPr="00FE3D14" w:rsidRDefault="00EB079B" w:rsidP="00FE3D14">
            <w:pPr>
              <w:jc w:val="both"/>
              <w:rPr>
                <w:sz w:val="28"/>
                <w:szCs w:val="28"/>
              </w:rPr>
            </w:pPr>
            <w:r w:rsidRPr="00FE3D14">
              <w:rPr>
                <w:sz w:val="28"/>
                <w:szCs w:val="28"/>
              </w:rPr>
              <w:t>•</w:t>
            </w:r>
          </w:p>
          <w:p w:rsidR="00EB079B" w:rsidRPr="00FE3D14" w:rsidRDefault="00EB079B" w:rsidP="00FE3D14">
            <w:pPr>
              <w:jc w:val="both"/>
              <w:rPr>
                <w:sz w:val="20"/>
                <w:szCs w:val="20"/>
              </w:rPr>
            </w:pPr>
          </w:p>
          <w:p w:rsidR="00EB079B" w:rsidRPr="00FE3D14" w:rsidRDefault="00EB079B" w:rsidP="00FE3D14">
            <w:pPr>
              <w:jc w:val="both"/>
              <w:rPr>
                <w:sz w:val="28"/>
                <w:szCs w:val="28"/>
              </w:rPr>
            </w:pPr>
            <w:r w:rsidRPr="00FE3D14">
              <w:rPr>
                <w:sz w:val="28"/>
                <w:szCs w:val="28"/>
              </w:rPr>
              <w:t>•</w:t>
            </w:r>
          </w:p>
        </w:tc>
        <w:tc>
          <w:tcPr>
            <w:tcW w:w="630" w:type="dxa"/>
            <w:shd w:val="clear" w:color="auto" w:fill="auto"/>
          </w:tcPr>
          <w:p w:rsidR="006A7CC0" w:rsidRPr="00FE3D14" w:rsidRDefault="00EB079B" w:rsidP="00FE3D14">
            <w:pPr>
              <w:jc w:val="both"/>
              <w:rPr>
                <w:sz w:val="32"/>
                <w:szCs w:val="32"/>
              </w:rPr>
            </w:pPr>
            <w:r w:rsidRPr="00FE3D14">
              <w:rPr>
                <w:sz w:val="32"/>
                <w:szCs w:val="32"/>
              </w:rPr>
              <w:t>•</w:t>
            </w:r>
          </w:p>
          <w:p w:rsidR="00EB079B" w:rsidRPr="00FE3D14" w:rsidRDefault="00EB079B" w:rsidP="00FE3D14">
            <w:pPr>
              <w:jc w:val="both"/>
              <w:rPr>
                <w:sz w:val="28"/>
                <w:szCs w:val="28"/>
              </w:rPr>
            </w:pPr>
            <w:r w:rsidRPr="00FE3D14">
              <w:rPr>
                <w:sz w:val="28"/>
                <w:szCs w:val="28"/>
              </w:rPr>
              <w:t>•</w:t>
            </w:r>
          </w:p>
          <w:p w:rsidR="00EB079B" w:rsidRPr="00FE3D14" w:rsidRDefault="00EB079B" w:rsidP="00FE3D14">
            <w:pPr>
              <w:jc w:val="both"/>
              <w:rPr>
                <w:sz w:val="20"/>
                <w:szCs w:val="20"/>
              </w:rPr>
            </w:pPr>
          </w:p>
          <w:p w:rsidR="00EB079B" w:rsidRPr="00FE3D14" w:rsidRDefault="00EB079B" w:rsidP="00FE3D14">
            <w:pPr>
              <w:jc w:val="both"/>
              <w:rPr>
                <w:sz w:val="28"/>
                <w:szCs w:val="28"/>
              </w:rPr>
            </w:pPr>
            <w:r w:rsidRPr="00FE3D14">
              <w:rPr>
                <w:sz w:val="28"/>
                <w:szCs w:val="28"/>
              </w:rPr>
              <w:t>•</w:t>
            </w:r>
          </w:p>
        </w:tc>
        <w:tc>
          <w:tcPr>
            <w:tcW w:w="994" w:type="dxa"/>
            <w:shd w:val="clear" w:color="auto" w:fill="auto"/>
          </w:tcPr>
          <w:p w:rsidR="006A7CC0" w:rsidRPr="00FE3D14" w:rsidRDefault="006A7CC0" w:rsidP="00FE3D14">
            <w:pPr>
              <w:jc w:val="both"/>
              <w:rPr>
                <w:sz w:val="32"/>
                <w:szCs w:val="32"/>
              </w:rPr>
            </w:pPr>
          </w:p>
          <w:p w:rsidR="00EB079B" w:rsidRPr="00FE3D14" w:rsidRDefault="00EB079B" w:rsidP="00FE3D14">
            <w:pPr>
              <w:jc w:val="both"/>
              <w:rPr>
                <w:sz w:val="28"/>
                <w:szCs w:val="28"/>
              </w:rPr>
            </w:pPr>
            <w:r w:rsidRPr="00FE3D14">
              <w:rPr>
                <w:sz w:val="28"/>
                <w:szCs w:val="28"/>
              </w:rPr>
              <w:t>•</w:t>
            </w:r>
          </w:p>
          <w:p w:rsidR="00EB079B" w:rsidRPr="00FE3D14" w:rsidRDefault="00EB079B" w:rsidP="00FE3D14">
            <w:pPr>
              <w:jc w:val="both"/>
              <w:rPr>
                <w:sz w:val="20"/>
                <w:szCs w:val="20"/>
              </w:rPr>
            </w:pPr>
          </w:p>
          <w:p w:rsidR="00EB079B" w:rsidRPr="00FE3D14" w:rsidRDefault="00EB079B" w:rsidP="00FE3D14">
            <w:pPr>
              <w:jc w:val="both"/>
              <w:rPr>
                <w:sz w:val="28"/>
                <w:szCs w:val="28"/>
              </w:rPr>
            </w:pPr>
            <w:r w:rsidRPr="00FE3D14">
              <w:rPr>
                <w:sz w:val="28"/>
                <w:szCs w:val="28"/>
              </w:rPr>
              <w:t>•</w:t>
            </w:r>
          </w:p>
        </w:tc>
        <w:tc>
          <w:tcPr>
            <w:tcW w:w="1959" w:type="dxa"/>
            <w:shd w:val="clear" w:color="auto" w:fill="auto"/>
          </w:tcPr>
          <w:p w:rsidR="00EB079B" w:rsidRPr="00FE3D14" w:rsidRDefault="00EB079B" w:rsidP="00EB079B">
            <w:pPr>
              <w:pStyle w:val="Iauiue"/>
              <w:rPr>
                <w:color w:val="000000"/>
                <w:sz w:val="18"/>
                <w:szCs w:val="18"/>
              </w:rPr>
            </w:pPr>
            <w:r w:rsidRPr="00FE3D14">
              <w:rPr>
                <w:color w:val="000000"/>
                <w:sz w:val="18"/>
                <w:szCs w:val="18"/>
              </w:rPr>
              <w:t xml:space="preserve">Проверить установку </w:t>
            </w:r>
          </w:p>
          <w:p w:rsidR="00EB079B" w:rsidRPr="00FE3D14" w:rsidRDefault="002C7C63" w:rsidP="00EB079B">
            <w:pPr>
              <w:pStyle w:val="Iauiue"/>
              <w:rPr>
                <w:color w:val="000000"/>
                <w:sz w:val="18"/>
                <w:szCs w:val="18"/>
              </w:rPr>
            </w:pPr>
            <w:r w:rsidRPr="00FE3D14">
              <w:rPr>
                <w:color w:val="000000"/>
                <w:sz w:val="18"/>
                <w:szCs w:val="18"/>
              </w:rPr>
              <w:t>Кол-во жидкости</w:t>
            </w:r>
            <w:r w:rsidR="00EB079B" w:rsidRPr="00FE3D14">
              <w:rPr>
                <w:color w:val="000000"/>
                <w:sz w:val="18"/>
                <w:szCs w:val="18"/>
              </w:rPr>
              <w:t xml:space="preserve"> </w:t>
            </w:r>
          </w:p>
          <w:p w:rsidR="00EB079B" w:rsidRPr="00FE3D14" w:rsidRDefault="002C7C63" w:rsidP="00EB079B">
            <w:pPr>
              <w:pStyle w:val="Iauiue"/>
              <w:rPr>
                <w:color w:val="000000"/>
                <w:sz w:val="18"/>
                <w:szCs w:val="18"/>
              </w:rPr>
            </w:pPr>
            <w:r w:rsidRPr="00FE3D14">
              <w:rPr>
                <w:color w:val="000000"/>
                <w:sz w:val="18"/>
                <w:szCs w:val="18"/>
              </w:rPr>
              <w:t>и плотность.</w:t>
            </w:r>
          </w:p>
          <w:p w:rsidR="006A7CC0" w:rsidRPr="00FE3D14" w:rsidRDefault="00EB079B" w:rsidP="00FE3D14">
            <w:pPr>
              <w:jc w:val="both"/>
              <w:rPr>
                <w:sz w:val="18"/>
                <w:szCs w:val="18"/>
              </w:rPr>
            </w:pPr>
            <w:r w:rsidRPr="00FE3D14">
              <w:rPr>
                <w:color w:val="000000"/>
                <w:sz w:val="18"/>
                <w:szCs w:val="18"/>
              </w:rPr>
              <w:t>Проверить на износ</w:t>
            </w:r>
          </w:p>
        </w:tc>
        <w:tc>
          <w:tcPr>
            <w:tcW w:w="1176" w:type="dxa"/>
            <w:shd w:val="clear" w:color="auto" w:fill="auto"/>
          </w:tcPr>
          <w:p w:rsidR="006A7CC0" w:rsidRPr="00FE3D14" w:rsidRDefault="006A7CC0" w:rsidP="00FE3D14">
            <w:pPr>
              <w:jc w:val="both"/>
              <w:rPr>
                <w:sz w:val="18"/>
                <w:szCs w:val="18"/>
              </w:rPr>
            </w:pPr>
          </w:p>
        </w:tc>
      </w:tr>
      <w:tr w:rsidR="006A7CC0" w:rsidRPr="00FE3D14" w:rsidTr="00FE3D14">
        <w:tc>
          <w:tcPr>
            <w:tcW w:w="1030" w:type="dxa"/>
            <w:shd w:val="clear" w:color="auto" w:fill="auto"/>
          </w:tcPr>
          <w:p w:rsidR="006A7CC0" w:rsidRPr="00FE3D14" w:rsidRDefault="00EB079B" w:rsidP="00FE3D14">
            <w:pPr>
              <w:jc w:val="both"/>
              <w:rPr>
                <w:sz w:val="18"/>
                <w:szCs w:val="18"/>
              </w:rPr>
            </w:pPr>
            <w:r w:rsidRPr="00FE3D14">
              <w:rPr>
                <w:sz w:val="18"/>
                <w:szCs w:val="18"/>
              </w:rPr>
              <w:t>Нижний узел</w:t>
            </w:r>
          </w:p>
        </w:tc>
        <w:tc>
          <w:tcPr>
            <w:tcW w:w="1490" w:type="dxa"/>
            <w:shd w:val="clear" w:color="auto" w:fill="auto"/>
          </w:tcPr>
          <w:p w:rsidR="006A7CC0" w:rsidRPr="00FE3D14" w:rsidRDefault="0058194D" w:rsidP="00FE3D14">
            <w:pPr>
              <w:jc w:val="both"/>
              <w:rPr>
                <w:sz w:val="18"/>
                <w:szCs w:val="18"/>
              </w:rPr>
            </w:pPr>
            <w:r w:rsidRPr="00FE3D14">
              <w:rPr>
                <w:sz w:val="18"/>
                <w:szCs w:val="18"/>
              </w:rPr>
              <w:t xml:space="preserve">винт </w:t>
            </w:r>
          </w:p>
        </w:tc>
        <w:tc>
          <w:tcPr>
            <w:tcW w:w="610" w:type="dxa"/>
            <w:shd w:val="clear" w:color="auto" w:fill="auto"/>
          </w:tcPr>
          <w:p w:rsidR="006A7CC0" w:rsidRPr="00FE3D14" w:rsidRDefault="0058194D" w:rsidP="00FE3D14">
            <w:pPr>
              <w:jc w:val="both"/>
              <w:rPr>
                <w:sz w:val="18"/>
                <w:szCs w:val="18"/>
              </w:rPr>
            </w:pPr>
            <w:r w:rsidRPr="00FE3D14">
              <w:rPr>
                <w:sz w:val="28"/>
                <w:szCs w:val="28"/>
              </w:rPr>
              <w:t>•</w:t>
            </w:r>
          </w:p>
        </w:tc>
        <w:tc>
          <w:tcPr>
            <w:tcW w:w="630" w:type="dxa"/>
            <w:shd w:val="clear" w:color="auto" w:fill="auto"/>
          </w:tcPr>
          <w:p w:rsidR="006A7CC0" w:rsidRPr="00FE3D14" w:rsidRDefault="0058194D" w:rsidP="00FE3D14">
            <w:pPr>
              <w:jc w:val="both"/>
              <w:rPr>
                <w:sz w:val="18"/>
                <w:szCs w:val="18"/>
              </w:rPr>
            </w:pPr>
            <w:r w:rsidRPr="00FE3D14">
              <w:rPr>
                <w:sz w:val="28"/>
                <w:szCs w:val="28"/>
              </w:rPr>
              <w:t>•</w:t>
            </w:r>
          </w:p>
        </w:tc>
        <w:tc>
          <w:tcPr>
            <w:tcW w:w="994" w:type="dxa"/>
            <w:shd w:val="clear" w:color="auto" w:fill="auto"/>
          </w:tcPr>
          <w:p w:rsidR="006A7CC0" w:rsidRPr="00FE3D14" w:rsidRDefault="0058194D" w:rsidP="00FE3D14">
            <w:pPr>
              <w:jc w:val="both"/>
              <w:rPr>
                <w:sz w:val="18"/>
                <w:szCs w:val="18"/>
              </w:rPr>
            </w:pPr>
            <w:r w:rsidRPr="00FE3D14">
              <w:rPr>
                <w:sz w:val="28"/>
                <w:szCs w:val="28"/>
              </w:rPr>
              <w:t>•</w:t>
            </w:r>
          </w:p>
        </w:tc>
        <w:tc>
          <w:tcPr>
            <w:tcW w:w="1959" w:type="dxa"/>
            <w:shd w:val="clear" w:color="auto" w:fill="auto"/>
          </w:tcPr>
          <w:p w:rsidR="006A7CC0" w:rsidRPr="00FE3D14" w:rsidRDefault="00EF4EED" w:rsidP="00FE3D14">
            <w:pPr>
              <w:jc w:val="both"/>
              <w:rPr>
                <w:sz w:val="18"/>
                <w:szCs w:val="18"/>
              </w:rPr>
            </w:pPr>
            <w:r w:rsidRPr="00FE3D14">
              <w:rPr>
                <w:color w:val="000000"/>
                <w:sz w:val="18"/>
                <w:szCs w:val="18"/>
              </w:rPr>
              <w:t>Проверить на изгиб лопастей, повреждение , износ</w:t>
            </w:r>
          </w:p>
        </w:tc>
        <w:tc>
          <w:tcPr>
            <w:tcW w:w="1176" w:type="dxa"/>
            <w:shd w:val="clear" w:color="auto" w:fill="auto"/>
          </w:tcPr>
          <w:p w:rsidR="006A7CC0" w:rsidRPr="00FE3D14" w:rsidRDefault="006A7CC0" w:rsidP="00FE3D14">
            <w:pPr>
              <w:jc w:val="both"/>
              <w:rPr>
                <w:sz w:val="18"/>
                <w:szCs w:val="18"/>
              </w:rPr>
            </w:pPr>
          </w:p>
        </w:tc>
      </w:tr>
      <w:tr w:rsidR="00432A2E" w:rsidRPr="00FE3D14" w:rsidTr="00FE3D14">
        <w:tc>
          <w:tcPr>
            <w:tcW w:w="1030" w:type="dxa"/>
            <w:shd w:val="clear" w:color="auto" w:fill="auto"/>
          </w:tcPr>
          <w:p w:rsidR="00432A2E" w:rsidRPr="00FE3D14" w:rsidRDefault="00432A2E" w:rsidP="00FE3D14">
            <w:pPr>
              <w:jc w:val="both"/>
              <w:rPr>
                <w:sz w:val="18"/>
                <w:szCs w:val="18"/>
              </w:rPr>
            </w:pPr>
          </w:p>
        </w:tc>
        <w:tc>
          <w:tcPr>
            <w:tcW w:w="1490" w:type="dxa"/>
            <w:shd w:val="clear" w:color="auto" w:fill="auto"/>
          </w:tcPr>
          <w:p w:rsidR="00432A2E" w:rsidRPr="00FE3D14" w:rsidRDefault="00432A2E" w:rsidP="00FE3D14">
            <w:pPr>
              <w:jc w:val="both"/>
              <w:rPr>
                <w:sz w:val="18"/>
                <w:szCs w:val="18"/>
              </w:rPr>
            </w:pPr>
            <w:r w:rsidRPr="00FE3D14">
              <w:rPr>
                <w:sz w:val="18"/>
                <w:szCs w:val="18"/>
              </w:rPr>
              <w:t>масло для шестерёнок</w:t>
            </w:r>
          </w:p>
          <w:p w:rsidR="00432A2E" w:rsidRPr="00FE3D14" w:rsidRDefault="00432A2E" w:rsidP="00FE3D14">
            <w:pPr>
              <w:jc w:val="both"/>
              <w:rPr>
                <w:sz w:val="18"/>
                <w:szCs w:val="18"/>
              </w:rPr>
            </w:pPr>
          </w:p>
          <w:p w:rsidR="00432A2E" w:rsidRPr="00FE3D14" w:rsidRDefault="00432A2E" w:rsidP="00FE3D14">
            <w:pPr>
              <w:jc w:val="both"/>
              <w:rPr>
                <w:sz w:val="18"/>
                <w:szCs w:val="18"/>
              </w:rPr>
            </w:pPr>
          </w:p>
          <w:p w:rsidR="00432A2E" w:rsidRPr="00432A2E" w:rsidRDefault="00432A2E" w:rsidP="00FE3D14">
            <w:pPr>
              <w:jc w:val="both"/>
            </w:pPr>
          </w:p>
          <w:p w:rsidR="00432A2E" w:rsidRPr="00FE3D14" w:rsidRDefault="00432A2E" w:rsidP="00FE3D14">
            <w:pPr>
              <w:jc w:val="both"/>
              <w:rPr>
                <w:sz w:val="18"/>
                <w:szCs w:val="18"/>
              </w:rPr>
            </w:pPr>
            <w:r w:rsidRPr="00FE3D14">
              <w:rPr>
                <w:sz w:val="18"/>
                <w:szCs w:val="18"/>
              </w:rPr>
              <w:t>водный насос</w:t>
            </w:r>
          </w:p>
        </w:tc>
        <w:tc>
          <w:tcPr>
            <w:tcW w:w="610" w:type="dxa"/>
            <w:shd w:val="clear" w:color="auto" w:fill="auto"/>
          </w:tcPr>
          <w:p w:rsidR="00432A2E" w:rsidRPr="00FE3D14" w:rsidRDefault="00432A2E" w:rsidP="00FE3D14">
            <w:pPr>
              <w:jc w:val="both"/>
              <w:rPr>
                <w:sz w:val="28"/>
                <w:szCs w:val="28"/>
              </w:rPr>
            </w:pPr>
            <w:r w:rsidRPr="00FE3D14">
              <w:rPr>
                <w:sz w:val="28"/>
                <w:szCs w:val="28"/>
              </w:rPr>
              <w:t>•</w:t>
            </w:r>
          </w:p>
          <w:p w:rsidR="00432A2E" w:rsidRDefault="00432A2E" w:rsidP="00FE3D14">
            <w:pPr>
              <w:jc w:val="both"/>
            </w:pPr>
          </w:p>
          <w:p w:rsidR="00432A2E" w:rsidRPr="00FE3D14" w:rsidRDefault="00432A2E" w:rsidP="00FE3D14">
            <w:pPr>
              <w:jc w:val="both"/>
              <w:rPr>
                <w:sz w:val="20"/>
                <w:szCs w:val="20"/>
              </w:rPr>
            </w:pPr>
          </w:p>
          <w:p w:rsidR="00432A2E" w:rsidRPr="00432A2E" w:rsidRDefault="00432A2E" w:rsidP="00FE3D14">
            <w:pPr>
              <w:jc w:val="both"/>
            </w:pPr>
          </w:p>
          <w:p w:rsidR="00432A2E" w:rsidRPr="00FE3D14" w:rsidRDefault="00432A2E" w:rsidP="00FE3D14">
            <w:pPr>
              <w:jc w:val="both"/>
              <w:rPr>
                <w:sz w:val="28"/>
                <w:szCs w:val="28"/>
              </w:rPr>
            </w:pPr>
            <w:r w:rsidRPr="00FE3D14">
              <w:rPr>
                <w:sz w:val="28"/>
                <w:szCs w:val="28"/>
              </w:rPr>
              <w:t>•</w:t>
            </w:r>
          </w:p>
        </w:tc>
        <w:tc>
          <w:tcPr>
            <w:tcW w:w="630" w:type="dxa"/>
            <w:shd w:val="clear" w:color="auto" w:fill="auto"/>
          </w:tcPr>
          <w:p w:rsidR="00432A2E" w:rsidRPr="00FE3D14" w:rsidRDefault="00432A2E" w:rsidP="00FE3D14">
            <w:pPr>
              <w:jc w:val="both"/>
              <w:rPr>
                <w:sz w:val="28"/>
                <w:szCs w:val="28"/>
              </w:rPr>
            </w:pPr>
            <w:r w:rsidRPr="00FE3D14">
              <w:rPr>
                <w:sz w:val="28"/>
                <w:szCs w:val="28"/>
              </w:rPr>
              <w:t>•</w:t>
            </w:r>
          </w:p>
          <w:p w:rsidR="00432A2E" w:rsidRDefault="00432A2E" w:rsidP="00FE3D14">
            <w:pPr>
              <w:jc w:val="both"/>
            </w:pPr>
          </w:p>
          <w:p w:rsidR="00432A2E" w:rsidRPr="00FE3D14" w:rsidRDefault="00432A2E" w:rsidP="00FE3D14">
            <w:pPr>
              <w:jc w:val="both"/>
              <w:rPr>
                <w:sz w:val="20"/>
                <w:szCs w:val="20"/>
              </w:rPr>
            </w:pPr>
          </w:p>
          <w:p w:rsidR="00432A2E" w:rsidRPr="00432A2E" w:rsidRDefault="00432A2E" w:rsidP="00FE3D14">
            <w:pPr>
              <w:jc w:val="both"/>
            </w:pPr>
          </w:p>
          <w:p w:rsidR="00432A2E" w:rsidRPr="00FE3D14" w:rsidRDefault="00432A2E" w:rsidP="00FE3D14">
            <w:pPr>
              <w:jc w:val="both"/>
              <w:rPr>
                <w:sz w:val="28"/>
                <w:szCs w:val="28"/>
              </w:rPr>
            </w:pPr>
            <w:r w:rsidRPr="00FE3D14">
              <w:rPr>
                <w:sz w:val="28"/>
                <w:szCs w:val="28"/>
              </w:rPr>
              <w:t>•</w:t>
            </w:r>
          </w:p>
        </w:tc>
        <w:tc>
          <w:tcPr>
            <w:tcW w:w="994" w:type="dxa"/>
            <w:shd w:val="clear" w:color="auto" w:fill="auto"/>
          </w:tcPr>
          <w:p w:rsidR="00432A2E" w:rsidRPr="00FE3D14" w:rsidRDefault="00432A2E" w:rsidP="00FE3D14">
            <w:pPr>
              <w:jc w:val="both"/>
              <w:rPr>
                <w:sz w:val="28"/>
                <w:szCs w:val="28"/>
              </w:rPr>
            </w:pPr>
            <w:r w:rsidRPr="00FE3D14">
              <w:rPr>
                <w:sz w:val="28"/>
                <w:szCs w:val="28"/>
              </w:rPr>
              <w:t>•</w:t>
            </w:r>
          </w:p>
          <w:p w:rsidR="00432A2E" w:rsidRDefault="00432A2E" w:rsidP="00FE3D14">
            <w:pPr>
              <w:jc w:val="both"/>
            </w:pPr>
          </w:p>
          <w:p w:rsidR="00432A2E" w:rsidRPr="00FE3D14" w:rsidRDefault="00432A2E" w:rsidP="00FE3D14">
            <w:pPr>
              <w:jc w:val="both"/>
              <w:rPr>
                <w:sz w:val="20"/>
                <w:szCs w:val="20"/>
              </w:rPr>
            </w:pPr>
          </w:p>
          <w:p w:rsidR="00432A2E" w:rsidRPr="00432A2E" w:rsidRDefault="00432A2E" w:rsidP="00FE3D14">
            <w:pPr>
              <w:jc w:val="both"/>
            </w:pPr>
          </w:p>
          <w:p w:rsidR="00432A2E" w:rsidRPr="00FE3D14" w:rsidRDefault="00432A2E" w:rsidP="00FE3D14">
            <w:pPr>
              <w:jc w:val="both"/>
              <w:rPr>
                <w:sz w:val="28"/>
                <w:szCs w:val="28"/>
              </w:rPr>
            </w:pPr>
            <w:r w:rsidRPr="00FE3D14">
              <w:rPr>
                <w:sz w:val="28"/>
                <w:szCs w:val="28"/>
              </w:rPr>
              <w:t>•</w:t>
            </w:r>
          </w:p>
        </w:tc>
        <w:tc>
          <w:tcPr>
            <w:tcW w:w="1959" w:type="dxa"/>
            <w:shd w:val="clear" w:color="auto" w:fill="auto"/>
          </w:tcPr>
          <w:p w:rsidR="00432A2E" w:rsidRPr="00FE3D14" w:rsidRDefault="00432A2E" w:rsidP="00432A2E">
            <w:pPr>
              <w:pStyle w:val="Iauiue"/>
              <w:rPr>
                <w:color w:val="000000"/>
                <w:sz w:val="18"/>
                <w:szCs w:val="18"/>
              </w:rPr>
            </w:pPr>
            <w:r w:rsidRPr="00FE3D14">
              <w:rPr>
                <w:color w:val="000000"/>
                <w:sz w:val="18"/>
                <w:szCs w:val="18"/>
              </w:rPr>
              <w:t xml:space="preserve">Сменить или пополнить масло и проверить на протечку воды </w:t>
            </w:r>
          </w:p>
          <w:p w:rsidR="00432A2E" w:rsidRPr="00FE3D14" w:rsidRDefault="00432A2E" w:rsidP="00FE3D14">
            <w:pPr>
              <w:jc w:val="both"/>
              <w:rPr>
                <w:color w:val="000000"/>
                <w:sz w:val="18"/>
                <w:szCs w:val="18"/>
              </w:rPr>
            </w:pPr>
          </w:p>
          <w:p w:rsidR="00432A2E" w:rsidRPr="00FE3D14" w:rsidRDefault="00432A2E" w:rsidP="00FE3D14">
            <w:pPr>
              <w:jc w:val="both"/>
              <w:rPr>
                <w:color w:val="000000"/>
                <w:sz w:val="18"/>
                <w:szCs w:val="18"/>
              </w:rPr>
            </w:pPr>
            <w:r w:rsidRPr="00FE3D14">
              <w:rPr>
                <w:color w:val="000000"/>
                <w:sz w:val="18"/>
                <w:szCs w:val="18"/>
              </w:rPr>
              <w:t>Проверить на износ или повреждение</w:t>
            </w:r>
          </w:p>
        </w:tc>
        <w:tc>
          <w:tcPr>
            <w:tcW w:w="1176" w:type="dxa"/>
            <w:shd w:val="clear" w:color="auto" w:fill="auto"/>
          </w:tcPr>
          <w:p w:rsidR="00432A2E" w:rsidRPr="00FE3D14" w:rsidRDefault="00432A2E" w:rsidP="00FE3D14">
            <w:pPr>
              <w:jc w:val="both"/>
              <w:rPr>
                <w:sz w:val="18"/>
                <w:szCs w:val="18"/>
              </w:rPr>
            </w:pPr>
          </w:p>
          <w:p w:rsidR="00432A2E" w:rsidRPr="00FE3D14" w:rsidRDefault="00432A2E" w:rsidP="00FE3D14">
            <w:pPr>
              <w:jc w:val="both"/>
              <w:rPr>
                <w:sz w:val="18"/>
                <w:szCs w:val="18"/>
              </w:rPr>
            </w:pPr>
          </w:p>
          <w:p w:rsidR="00432A2E" w:rsidRPr="00FE3D14" w:rsidRDefault="00432A2E" w:rsidP="00FE3D14">
            <w:pPr>
              <w:jc w:val="both"/>
              <w:rPr>
                <w:sz w:val="18"/>
                <w:szCs w:val="18"/>
              </w:rPr>
            </w:pPr>
          </w:p>
          <w:p w:rsidR="00432A2E" w:rsidRPr="00FE3D14" w:rsidRDefault="00432A2E" w:rsidP="00FE3D14">
            <w:pPr>
              <w:jc w:val="both"/>
              <w:rPr>
                <w:sz w:val="18"/>
                <w:szCs w:val="18"/>
              </w:rPr>
            </w:pPr>
          </w:p>
          <w:p w:rsidR="00432A2E" w:rsidRPr="00FE3D14" w:rsidRDefault="00432A2E" w:rsidP="00FE3D14">
            <w:pPr>
              <w:jc w:val="both"/>
              <w:rPr>
                <w:sz w:val="18"/>
                <w:szCs w:val="18"/>
              </w:rPr>
            </w:pPr>
            <w:r w:rsidRPr="00FE3D14">
              <w:rPr>
                <w:sz w:val="18"/>
                <w:szCs w:val="18"/>
              </w:rPr>
              <w:t>Заменять крыльчатку каждые 12мес.</w:t>
            </w:r>
          </w:p>
        </w:tc>
      </w:tr>
      <w:tr w:rsidR="00432A2E" w:rsidRPr="00FE3D14" w:rsidTr="00FE3D14">
        <w:tc>
          <w:tcPr>
            <w:tcW w:w="2520" w:type="dxa"/>
            <w:gridSpan w:val="2"/>
            <w:shd w:val="clear" w:color="auto" w:fill="auto"/>
          </w:tcPr>
          <w:p w:rsidR="00432A2E" w:rsidRPr="00FE3D14" w:rsidRDefault="00432A2E" w:rsidP="00FE3D14">
            <w:pPr>
              <w:jc w:val="both"/>
              <w:rPr>
                <w:sz w:val="18"/>
                <w:szCs w:val="18"/>
              </w:rPr>
            </w:pPr>
            <w:r w:rsidRPr="00FE3D14">
              <w:rPr>
                <w:sz w:val="18"/>
                <w:szCs w:val="18"/>
              </w:rPr>
              <w:t>Болты и гайки</w:t>
            </w:r>
          </w:p>
        </w:tc>
        <w:tc>
          <w:tcPr>
            <w:tcW w:w="610" w:type="dxa"/>
            <w:shd w:val="clear" w:color="auto" w:fill="auto"/>
          </w:tcPr>
          <w:p w:rsidR="00432A2E" w:rsidRPr="00FE3D14" w:rsidRDefault="002C7C63" w:rsidP="00FE3D14">
            <w:pPr>
              <w:jc w:val="both"/>
              <w:rPr>
                <w:sz w:val="28"/>
                <w:szCs w:val="28"/>
              </w:rPr>
            </w:pPr>
            <w:r w:rsidRPr="00FE3D14">
              <w:rPr>
                <w:sz w:val="28"/>
                <w:szCs w:val="28"/>
              </w:rPr>
              <w:t>•</w:t>
            </w:r>
          </w:p>
        </w:tc>
        <w:tc>
          <w:tcPr>
            <w:tcW w:w="630" w:type="dxa"/>
            <w:shd w:val="clear" w:color="auto" w:fill="auto"/>
          </w:tcPr>
          <w:p w:rsidR="00432A2E" w:rsidRPr="00FE3D14" w:rsidRDefault="002C7C63" w:rsidP="00FE3D14">
            <w:pPr>
              <w:jc w:val="both"/>
              <w:rPr>
                <w:sz w:val="28"/>
                <w:szCs w:val="28"/>
              </w:rPr>
            </w:pPr>
            <w:r w:rsidRPr="00FE3D14">
              <w:rPr>
                <w:sz w:val="28"/>
                <w:szCs w:val="28"/>
              </w:rPr>
              <w:t>•</w:t>
            </w:r>
          </w:p>
        </w:tc>
        <w:tc>
          <w:tcPr>
            <w:tcW w:w="994" w:type="dxa"/>
            <w:shd w:val="clear" w:color="auto" w:fill="auto"/>
          </w:tcPr>
          <w:p w:rsidR="00432A2E" w:rsidRPr="00FE3D14" w:rsidRDefault="002C7C63" w:rsidP="00FE3D14">
            <w:pPr>
              <w:jc w:val="both"/>
              <w:rPr>
                <w:sz w:val="28"/>
                <w:szCs w:val="28"/>
              </w:rPr>
            </w:pPr>
            <w:r w:rsidRPr="00FE3D14">
              <w:rPr>
                <w:sz w:val="28"/>
                <w:szCs w:val="28"/>
              </w:rPr>
              <w:t>•</w:t>
            </w:r>
          </w:p>
        </w:tc>
        <w:tc>
          <w:tcPr>
            <w:tcW w:w="1959" w:type="dxa"/>
            <w:shd w:val="clear" w:color="auto" w:fill="auto"/>
          </w:tcPr>
          <w:p w:rsidR="00432A2E" w:rsidRPr="00FE3D14" w:rsidRDefault="00432A2E" w:rsidP="00432A2E">
            <w:pPr>
              <w:pStyle w:val="Iauiue"/>
              <w:rPr>
                <w:color w:val="000000"/>
                <w:sz w:val="18"/>
                <w:szCs w:val="18"/>
              </w:rPr>
            </w:pPr>
          </w:p>
        </w:tc>
        <w:tc>
          <w:tcPr>
            <w:tcW w:w="1176" w:type="dxa"/>
            <w:shd w:val="clear" w:color="auto" w:fill="auto"/>
          </w:tcPr>
          <w:p w:rsidR="00432A2E" w:rsidRPr="00FE3D14" w:rsidRDefault="00432A2E" w:rsidP="00FE3D14">
            <w:pPr>
              <w:jc w:val="both"/>
              <w:rPr>
                <w:sz w:val="18"/>
                <w:szCs w:val="18"/>
              </w:rPr>
            </w:pPr>
          </w:p>
        </w:tc>
      </w:tr>
      <w:tr w:rsidR="00432A2E" w:rsidRPr="00FE3D14" w:rsidTr="00FE3D14">
        <w:tc>
          <w:tcPr>
            <w:tcW w:w="2520" w:type="dxa"/>
            <w:gridSpan w:val="2"/>
            <w:shd w:val="clear" w:color="auto" w:fill="auto"/>
          </w:tcPr>
          <w:p w:rsidR="00432A2E" w:rsidRPr="00FE3D14" w:rsidRDefault="00432A2E" w:rsidP="00FE3D14">
            <w:pPr>
              <w:jc w:val="both"/>
              <w:rPr>
                <w:sz w:val="18"/>
                <w:szCs w:val="18"/>
              </w:rPr>
            </w:pPr>
            <w:r w:rsidRPr="00FE3D14">
              <w:rPr>
                <w:sz w:val="18"/>
                <w:szCs w:val="18"/>
              </w:rPr>
              <w:t>Скользящ</w:t>
            </w:r>
            <w:r w:rsidR="00B80F2E" w:rsidRPr="00FE3D14">
              <w:rPr>
                <w:sz w:val="18"/>
                <w:szCs w:val="18"/>
              </w:rPr>
              <w:t>ие и вращающиеся части, ниппели</w:t>
            </w:r>
            <w:r w:rsidRPr="00FE3D14">
              <w:rPr>
                <w:sz w:val="18"/>
                <w:szCs w:val="18"/>
              </w:rPr>
              <w:t xml:space="preserve"> смазки.</w:t>
            </w:r>
          </w:p>
        </w:tc>
        <w:tc>
          <w:tcPr>
            <w:tcW w:w="610" w:type="dxa"/>
            <w:shd w:val="clear" w:color="auto" w:fill="auto"/>
          </w:tcPr>
          <w:p w:rsidR="00432A2E" w:rsidRPr="00FE3D14" w:rsidRDefault="00432A2E" w:rsidP="00FE3D14">
            <w:pPr>
              <w:jc w:val="both"/>
              <w:rPr>
                <w:sz w:val="28"/>
                <w:szCs w:val="28"/>
              </w:rPr>
            </w:pPr>
          </w:p>
        </w:tc>
        <w:tc>
          <w:tcPr>
            <w:tcW w:w="630" w:type="dxa"/>
            <w:shd w:val="clear" w:color="auto" w:fill="auto"/>
          </w:tcPr>
          <w:p w:rsidR="00432A2E" w:rsidRPr="00FE3D14" w:rsidRDefault="00432A2E" w:rsidP="00FE3D14">
            <w:pPr>
              <w:jc w:val="both"/>
              <w:rPr>
                <w:sz w:val="28"/>
                <w:szCs w:val="28"/>
              </w:rPr>
            </w:pPr>
            <w:r w:rsidRPr="00FE3D14">
              <w:rPr>
                <w:sz w:val="28"/>
                <w:szCs w:val="28"/>
              </w:rPr>
              <w:t>•</w:t>
            </w:r>
          </w:p>
        </w:tc>
        <w:tc>
          <w:tcPr>
            <w:tcW w:w="994" w:type="dxa"/>
            <w:shd w:val="clear" w:color="auto" w:fill="auto"/>
          </w:tcPr>
          <w:p w:rsidR="00432A2E" w:rsidRPr="00FE3D14" w:rsidRDefault="00432A2E" w:rsidP="00FE3D14">
            <w:pPr>
              <w:jc w:val="both"/>
              <w:rPr>
                <w:sz w:val="28"/>
                <w:szCs w:val="28"/>
              </w:rPr>
            </w:pPr>
            <w:r w:rsidRPr="00FE3D14">
              <w:rPr>
                <w:sz w:val="28"/>
                <w:szCs w:val="28"/>
              </w:rPr>
              <w:t>•</w:t>
            </w:r>
          </w:p>
        </w:tc>
        <w:tc>
          <w:tcPr>
            <w:tcW w:w="1959" w:type="dxa"/>
            <w:shd w:val="clear" w:color="auto" w:fill="auto"/>
          </w:tcPr>
          <w:p w:rsidR="00432A2E" w:rsidRPr="00FE3D14" w:rsidRDefault="00432A2E" w:rsidP="00432A2E">
            <w:pPr>
              <w:pStyle w:val="Iauiue"/>
              <w:rPr>
                <w:color w:val="000000"/>
                <w:sz w:val="18"/>
                <w:szCs w:val="18"/>
              </w:rPr>
            </w:pPr>
            <w:r w:rsidRPr="00FE3D14">
              <w:rPr>
                <w:color w:val="000000"/>
                <w:sz w:val="18"/>
                <w:szCs w:val="18"/>
              </w:rPr>
              <w:t>Проверить на коррозию</w:t>
            </w:r>
          </w:p>
        </w:tc>
        <w:tc>
          <w:tcPr>
            <w:tcW w:w="1176" w:type="dxa"/>
            <w:shd w:val="clear" w:color="auto" w:fill="auto"/>
          </w:tcPr>
          <w:p w:rsidR="00432A2E" w:rsidRPr="00FE3D14" w:rsidRDefault="00432A2E" w:rsidP="00FE3D14">
            <w:pPr>
              <w:jc w:val="both"/>
              <w:rPr>
                <w:sz w:val="18"/>
                <w:szCs w:val="18"/>
              </w:rPr>
            </w:pPr>
          </w:p>
        </w:tc>
      </w:tr>
      <w:tr w:rsidR="00432A2E" w:rsidRPr="00FE3D14" w:rsidTr="00FE3D14">
        <w:tc>
          <w:tcPr>
            <w:tcW w:w="2520" w:type="dxa"/>
            <w:gridSpan w:val="2"/>
            <w:shd w:val="clear" w:color="auto" w:fill="auto"/>
          </w:tcPr>
          <w:p w:rsidR="00432A2E" w:rsidRPr="00FE3D14" w:rsidRDefault="00432A2E" w:rsidP="00FE3D14">
            <w:pPr>
              <w:jc w:val="both"/>
              <w:rPr>
                <w:sz w:val="18"/>
                <w:szCs w:val="18"/>
              </w:rPr>
            </w:pPr>
            <w:r w:rsidRPr="00FE3D14">
              <w:rPr>
                <w:sz w:val="18"/>
                <w:szCs w:val="18"/>
              </w:rPr>
              <w:t>Анод</w:t>
            </w:r>
          </w:p>
        </w:tc>
        <w:tc>
          <w:tcPr>
            <w:tcW w:w="610" w:type="dxa"/>
            <w:shd w:val="clear" w:color="auto" w:fill="auto"/>
          </w:tcPr>
          <w:p w:rsidR="00432A2E" w:rsidRPr="00FE3D14" w:rsidRDefault="00432A2E" w:rsidP="00FE3D14">
            <w:pPr>
              <w:jc w:val="both"/>
              <w:rPr>
                <w:sz w:val="28"/>
                <w:szCs w:val="28"/>
              </w:rPr>
            </w:pPr>
          </w:p>
        </w:tc>
        <w:tc>
          <w:tcPr>
            <w:tcW w:w="630" w:type="dxa"/>
            <w:shd w:val="clear" w:color="auto" w:fill="auto"/>
          </w:tcPr>
          <w:p w:rsidR="00432A2E" w:rsidRPr="00FE3D14" w:rsidRDefault="00432A2E" w:rsidP="00FE3D14">
            <w:pPr>
              <w:jc w:val="both"/>
              <w:rPr>
                <w:sz w:val="28"/>
                <w:szCs w:val="28"/>
              </w:rPr>
            </w:pPr>
            <w:r w:rsidRPr="00FE3D14">
              <w:rPr>
                <w:sz w:val="28"/>
                <w:szCs w:val="28"/>
              </w:rPr>
              <w:t>•</w:t>
            </w:r>
          </w:p>
        </w:tc>
        <w:tc>
          <w:tcPr>
            <w:tcW w:w="994" w:type="dxa"/>
            <w:shd w:val="clear" w:color="auto" w:fill="auto"/>
          </w:tcPr>
          <w:p w:rsidR="00432A2E" w:rsidRPr="00FE3D14" w:rsidRDefault="00432A2E" w:rsidP="00FE3D14">
            <w:pPr>
              <w:jc w:val="both"/>
              <w:rPr>
                <w:sz w:val="28"/>
                <w:szCs w:val="28"/>
              </w:rPr>
            </w:pPr>
            <w:r w:rsidRPr="00FE3D14">
              <w:rPr>
                <w:sz w:val="28"/>
                <w:szCs w:val="28"/>
              </w:rPr>
              <w:t>•</w:t>
            </w:r>
          </w:p>
        </w:tc>
        <w:tc>
          <w:tcPr>
            <w:tcW w:w="1959" w:type="dxa"/>
            <w:shd w:val="clear" w:color="auto" w:fill="auto"/>
          </w:tcPr>
          <w:p w:rsidR="00432A2E" w:rsidRPr="00FE3D14" w:rsidRDefault="00432A2E" w:rsidP="00432A2E">
            <w:pPr>
              <w:pStyle w:val="Iauiue"/>
              <w:rPr>
                <w:color w:val="000000"/>
                <w:sz w:val="18"/>
                <w:szCs w:val="18"/>
              </w:rPr>
            </w:pPr>
            <w:r w:rsidRPr="00FE3D14">
              <w:rPr>
                <w:color w:val="000000"/>
                <w:sz w:val="18"/>
                <w:szCs w:val="18"/>
              </w:rPr>
              <w:t>Проверить на коррозию и деформацию</w:t>
            </w:r>
          </w:p>
        </w:tc>
        <w:tc>
          <w:tcPr>
            <w:tcW w:w="1176" w:type="dxa"/>
            <w:shd w:val="clear" w:color="auto" w:fill="auto"/>
          </w:tcPr>
          <w:p w:rsidR="00432A2E" w:rsidRPr="00FE3D14" w:rsidRDefault="00432A2E" w:rsidP="00FE3D14">
            <w:pPr>
              <w:jc w:val="both"/>
              <w:rPr>
                <w:sz w:val="18"/>
                <w:szCs w:val="18"/>
              </w:rPr>
            </w:pPr>
            <w:r w:rsidRPr="00FE3D14">
              <w:rPr>
                <w:sz w:val="18"/>
                <w:szCs w:val="18"/>
              </w:rPr>
              <w:t>Заменить</w:t>
            </w:r>
          </w:p>
        </w:tc>
      </w:tr>
    </w:tbl>
    <w:p w:rsidR="0090603F" w:rsidRPr="00EF4EED" w:rsidRDefault="0090603F" w:rsidP="00465C76">
      <w:pPr>
        <w:jc w:val="both"/>
        <w:rPr>
          <w:sz w:val="18"/>
          <w:szCs w:val="18"/>
        </w:rPr>
      </w:pPr>
    </w:p>
    <w:p w:rsidR="00432A2E" w:rsidRPr="00084FD9" w:rsidRDefault="00432A2E" w:rsidP="00432A2E">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через 300 часов работы мотор следует подвергнуть полной и тщательной проверке.</w:t>
      </w:r>
    </w:p>
    <w:p w:rsidR="0090603F" w:rsidRPr="00432A2E" w:rsidRDefault="0090603F" w:rsidP="00465C76">
      <w:pPr>
        <w:jc w:val="both"/>
        <w:rPr>
          <w:sz w:val="18"/>
          <w:szCs w:val="18"/>
        </w:rPr>
      </w:pPr>
    </w:p>
    <w:p w:rsidR="0068238A" w:rsidRPr="0068238A" w:rsidRDefault="0068238A" w:rsidP="0068238A">
      <w:pPr>
        <w:pStyle w:val="Default"/>
        <w:rPr>
          <w:rFonts w:ascii="Arial" w:hAnsi="Arial" w:cs="Arial"/>
          <w:b/>
          <w:sz w:val="18"/>
          <w:szCs w:val="18"/>
        </w:rPr>
      </w:pPr>
      <w:r w:rsidRPr="0068238A">
        <w:rPr>
          <w:b/>
          <w:sz w:val="18"/>
          <w:szCs w:val="18"/>
        </w:rPr>
        <w:t>А. Замена масла в редукторе.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3"/>
        <w:gridCol w:w="3453"/>
      </w:tblGrid>
      <w:tr w:rsidR="009E2EEF" w:rsidRPr="00FE3D14" w:rsidTr="00FE3D14">
        <w:trPr>
          <w:trHeight w:val="2648"/>
        </w:trPr>
        <w:tc>
          <w:tcPr>
            <w:tcW w:w="3453" w:type="dxa"/>
            <w:shd w:val="clear" w:color="auto" w:fill="auto"/>
          </w:tcPr>
          <w:p w:rsidR="009E2EEF" w:rsidRPr="00FE3D14" w:rsidRDefault="009E2EEF" w:rsidP="00432A2E">
            <w:pPr>
              <w:pStyle w:val="Default"/>
              <w:rPr>
                <w:sz w:val="18"/>
                <w:szCs w:val="18"/>
              </w:rPr>
            </w:pPr>
            <w:r w:rsidRPr="00FE3D14">
              <w:rPr>
                <w:sz w:val="18"/>
                <w:szCs w:val="18"/>
              </w:rPr>
              <w:lastRenderedPageBreak/>
              <w:t xml:space="preserve">1. </w:t>
            </w:r>
            <w:r w:rsidR="00BD0C5F" w:rsidRPr="00FE3D14">
              <w:rPr>
                <w:sz w:val="18"/>
                <w:szCs w:val="18"/>
              </w:rPr>
              <w:t>Открутить</w:t>
            </w:r>
            <w:r w:rsidRPr="00FE3D14">
              <w:rPr>
                <w:sz w:val="18"/>
                <w:szCs w:val="18"/>
              </w:rPr>
              <w:t xml:space="preserve"> верхнюю и нижнюю масляные пробки и полностью слить масло</w:t>
            </w:r>
          </w:p>
        </w:tc>
        <w:tc>
          <w:tcPr>
            <w:tcW w:w="3453" w:type="dxa"/>
            <w:vMerge w:val="restart"/>
            <w:shd w:val="clear" w:color="auto" w:fill="auto"/>
          </w:tcPr>
          <w:p w:rsidR="009E2EEF" w:rsidRPr="00FE3D14" w:rsidRDefault="000115A1" w:rsidP="00FE3D14">
            <w:pPr>
              <w:pStyle w:val="Default"/>
              <w:jc w:val="right"/>
              <w:rPr>
                <w:sz w:val="18"/>
                <w:szCs w:val="18"/>
              </w:rPr>
            </w:pPr>
            <w:r>
              <w:rPr>
                <w:noProof/>
                <w:sz w:val="18"/>
                <w:szCs w:val="18"/>
              </w:rPr>
              <w:drawing>
                <wp:inline distT="0" distB="0" distL="0" distR="0">
                  <wp:extent cx="1776730" cy="376999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1776730" cy="3769995"/>
                          </a:xfrm>
                          <a:prstGeom prst="rect">
                            <a:avLst/>
                          </a:prstGeom>
                          <a:noFill/>
                          <a:ln w="9525">
                            <a:noFill/>
                            <a:miter lim="800000"/>
                            <a:headEnd/>
                            <a:tailEnd/>
                          </a:ln>
                        </pic:spPr>
                      </pic:pic>
                    </a:graphicData>
                  </a:graphic>
                </wp:inline>
              </w:drawing>
            </w:r>
          </w:p>
        </w:tc>
      </w:tr>
      <w:tr w:rsidR="009E2EEF" w:rsidRPr="00FE3D14" w:rsidTr="00FE3D14">
        <w:trPr>
          <w:trHeight w:val="2869"/>
        </w:trPr>
        <w:tc>
          <w:tcPr>
            <w:tcW w:w="3453" w:type="dxa"/>
            <w:shd w:val="clear" w:color="auto" w:fill="auto"/>
          </w:tcPr>
          <w:p w:rsidR="009E2EEF" w:rsidRPr="00FE3D14" w:rsidRDefault="009E2EEF" w:rsidP="00432A2E">
            <w:pPr>
              <w:pStyle w:val="Default"/>
              <w:rPr>
                <w:sz w:val="18"/>
                <w:szCs w:val="18"/>
              </w:rPr>
            </w:pPr>
            <w:r w:rsidRPr="00FE3D14">
              <w:rPr>
                <w:sz w:val="18"/>
                <w:szCs w:val="18"/>
              </w:rPr>
              <w:t>2. Вставить в нижнее масляное отверстие нак</w:t>
            </w:r>
            <w:r w:rsidR="00BD0C5F" w:rsidRPr="00FE3D14">
              <w:rPr>
                <w:sz w:val="18"/>
                <w:szCs w:val="18"/>
              </w:rPr>
              <w:t>онечник т</w:t>
            </w:r>
            <w:r w:rsidRPr="00FE3D14">
              <w:rPr>
                <w:sz w:val="18"/>
                <w:szCs w:val="18"/>
              </w:rPr>
              <w:t>убы и выдавливать из неё масло до тех пор, пока оно не покажется в верхнем масляном отверстии.</w:t>
            </w:r>
          </w:p>
        </w:tc>
        <w:tc>
          <w:tcPr>
            <w:tcW w:w="3453" w:type="dxa"/>
            <w:vMerge/>
            <w:shd w:val="clear" w:color="auto" w:fill="auto"/>
          </w:tcPr>
          <w:p w:rsidR="009E2EEF" w:rsidRPr="00FE3D14" w:rsidRDefault="009E2EEF" w:rsidP="00432A2E">
            <w:pPr>
              <w:pStyle w:val="Default"/>
              <w:rPr>
                <w:sz w:val="18"/>
                <w:szCs w:val="18"/>
              </w:rPr>
            </w:pPr>
          </w:p>
        </w:tc>
      </w:tr>
      <w:tr w:rsidR="009E2EEF" w:rsidRPr="00FE3D14" w:rsidTr="00FE3D14">
        <w:tc>
          <w:tcPr>
            <w:tcW w:w="3453" w:type="dxa"/>
            <w:shd w:val="clear" w:color="auto" w:fill="auto"/>
          </w:tcPr>
          <w:p w:rsidR="009E2EEF" w:rsidRPr="00FE3D14" w:rsidRDefault="009E2EEF" w:rsidP="009E2EEF">
            <w:pPr>
              <w:pStyle w:val="Default"/>
              <w:rPr>
                <w:sz w:val="18"/>
                <w:szCs w:val="18"/>
              </w:rPr>
            </w:pPr>
            <w:r w:rsidRPr="00FE3D14">
              <w:rPr>
                <w:sz w:val="18"/>
                <w:szCs w:val="18"/>
              </w:rPr>
              <w:t>3. Поставить верхнюю масляную пр</w:t>
            </w:r>
            <w:r w:rsidR="00BD0C5F" w:rsidRPr="00FE3D14">
              <w:rPr>
                <w:sz w:val="18"/>
                <w:szCs w:val="18"/>
              </w:rPr>
              <w:t>обку, затем вынуть наконечник т</w:t>
            </w:r>
            <w:r w:rsidRPr="00FE3D14">
              <w:rPr>
                <w:sz w:val="18"/>
                <w:szCs w:val="18"/>
              </w:rPr>
              <w:t>убы и поставить нижнюю масляную пробку.</w:t>
            </w:r>
          </w:p>
        </w:tc>
        <w:tc>
          <w:tcPr>
            <w:tcW w:w="3453" w:type="dxa"/>
            <w:vMerge/>
            <w:shd w:val="clear" w:color="auto" w:fill="auto"/>
          </w:tcPr>
          <w:p w:rsidR="009E2EEF" w:rsidRPr="00FE3D14" w:rsidRDefault="009E2EEF" w:rsidP="00432A2E">
            <w:pPr>
              <w:pStyle w:val="Default"/>
              <w:rPr>
                <w:sz w:val="18"/>
                <w:szCs w:val="18"/>
              </w:rPr>
            </w:pPr>
          </w:p>
        </w:tc>
      </w:tr>
    </w:tbl>
    <w:p w:rsidR="00432A2E" w:rsidRPr="009E2EEF" w:rsidRDefault="00432A2E" w:rsidP="00432A2E">
      <w:pPr>
        <w:pStyle w:val="Default"/>
        <w:rPr>
          <w:sz w:val="18"/>
          <w:szCs w:val="18"/>
        </w:rPr>
      </w:pPr>
    </w:p>
    <w:p w:rsidR="009E2EEF" w:rsidRDefault="009E2EEF" w:rsidP="009E2EEF">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 xml:space="preserve">использовать фирменное или рекомендуемое масло </w:t>
      </w:r>
      <w:r w:rsidRPr="009E2EEF">
        <w:rPr>
          <w:rFonts w:ascii="Arial" w:hAnsi="Arial" w:cs="Arial"/>
          <w:color w:val="000000"/>
          <w:sz w:val="18"/>
          <w:szCs w:val="18"/>
        </w:rPr>
        <w:t>(API GL-5: SAE #80-90)</w:t>
      </w:r>
      <w:r>
        <w:rPr>
          <w:color w:val="000000"/>
          <w:sz w:val="18"/>
          <w:szCs w:val="18"/>
        </w:rPr>
        <w:t>.</w:t>
      </w:r>
    </w:p>
    <w:p w:rsidR="009E2EEF" w:rsidRPr="009E2EEF" w:rsidRDefault="009E2EEF" w:rsidP="00BD0C5F">
      <w:pPr>
        <w:pBdr>
          <w:top w:val="single" w:sz="4" w:space="1" w:color="auto"/>
          <w:left w:val="single" w:sz="4" w:space="4" w:color="auto"/>
          <w:bottom w:val="single" w:sz="4" w:space="1" w:color="auto"/>
          <w:right w:val="single" w:sz="4" w:space="4" w:color="auto"/>
        </w:pBdr>
        <w:autoSpaceDE w:val="0"/>
        <w:autoSpaceDN w:val="0"/>
        <w:adjustRightInd w:val="0"/>
        <w:rPr>
          <w:color w:val="000000"/>
          <w:sz w:val="18"/>
          <w:szCs w:val="18"/>
        </w:rPr>
      </w:pPr>
    </w:p>
    <w:p w:rsidR="00EB079B" w:rsidRPr="009E2EEF" w:rsidRDefault="009E2EEF" w:rsidP="00EB079B">
      <w:pPr>
        <w:pStyle w:val="Default"/>
        <w:rPr>
          <w:b/>
          <w:sz w:val="18"/>
          <w:szCs w:val="18"/>
        </w:rPr>
      </w:pPr>
      <w:r>
        <w:rPr>
          <w:sz w:val="18"/>
          <w:szCs w:val="18"/>
        </w:rPr>
        <w:br w:type="page"/>
      </w:r>
      <w:r w:rsidRPr="009E2EEF">
        <w:rPr>
          <w:b/>
          <w:sz w:val="18"/>
          <w:szCs w:val="18"/>
        </w:rPr>
        <w:lastRenderedPageBreak/>
        <w:t>Б. Очистка топливных фильтров и топливного бака.</w:t>
      </w:r>
    </w:p>
    <w:p w:rsidR="0090603F" w:rsidRDefault="009E2EEF" w:rsidP="00465C76">
      <w:pPr>
        <w:jc w:val="both"/>
        <w:rPr>
          <w:sz w:val="18"/>
          <w:szCs w:val="18"/>
        </w:rPr>
      </w:pPr>
      <w:r>
        <w:rPr>
          <w:sz w:val="18"/>
          <w:szCs w:val="18"/>
        </w:rPr>
        <w:t>Топливные фильтры имеются в бензобаке и моторе.</w:t>
      </w:r>
    </w:p>
    <w:p w:rsidR="009E2EEF" w:rsidRPr="009E2EEF" w:rsidRDefault="009E2EEF" w:rsidP="00465C76">
      <w:pPr>
        <w:jc w:val="both"/>
        <w:rPr>
          <w:sz w:val="18"/>
          <w:szCs w:val="18"/>
        </w:rPr>
      </w:pPr>
      <w:r>
        <w:rPr>
          <w:sz w:val="18"/>
          <w:szCs w:val="18"/>
        </w:rPr>
        <w:t>1.Фильтр в бензобаке</w:t>
      </w:r>
    </w:p>
    <w:p w:rsidR="009874DC" w:rsidRDefault="009874DC" w:rsidP="00465C76">
      <w:pPr>
        <w:jc w:val="both"/>
        <w:rPr>
          <w:sz w:val="18"/>
          <w:szCs w:val="18"/>
        </w:rPr>
      </w:pPr>
    </w:p>
    <w:p w:rsidR="0090603F" w:rsidRPr="009874DC" w:rsidRDefault="000115A1" w:rsidP="00465C76">
      <w:pPr>
        <w:jc w:val="both"/>
        <w:rPr>
          <w:sz w:val="18"/>
          <w:szCs w:val="18"/>
        </w:rPr>
      </w:pPr>
      <w:r>
        <w:rPr>
          <w:noProof/>
          <w:sz w:val="18"/>
          <w:szCs w:val="18"/>
        </w:rPr>
        <w:drawing>
          <wp:inline distT="0" distB="0" distL="0" distR="0">
            <wp:extent cx="4244340" cy="14058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4244340" cy="1405890"/>
                    </a:xfrm>
                    <a:prstGeom prst="rect">
                      <a:avLst/>
                    </a:prstGeom>
                    <a:noFill/>
                    <a:ln w="9525">
                      <a:noFill/>
                      <a:miter lim="800000"/>
                      <a:headEnd/>
                      <a:tailEnd/>
                    </a:ln>
                  </pic:spPr>
                </pic:pic>
              </a:graphicData>
            </a:graphic>
          </wp:inline>
        </w:drawing>
      </w:r>
    </w:p>
    <w:p w:rsidR="006A7CC0" w:rsidRDefault="009874DC" w:rsidP="006A7CC0">
      <w:pPr>
        <w:pStyle w:val="Default"/>
        <w:rPr>
          <w:sz w:val="18"/>
          <w:szCs w:val="18"/>
        </w:rPr>
      </w:pPr>
      <w:r>
        <w:rPr>
          <w:sz w:val="18"/>
          <w:szCs w:val="18"/>
        </w:rPr>
        <w:t>2. Фильтр в моторе.</w:t>
      </w:r>
    </w:p>
    <w:p w:rsidR="009874DC" w:rsidRPr="009E2EEF" w:rsidRDefault="009874DC" w:rsidP="006A7CC0">
      <w:pPr>
        <w:pStyle w:val="Default"/>
        <w:rPr>
          <w:sz w:val="18"/>
          <w:szCs w:val="18"/>
        </w:rPr>
      </w:pPr>
      <w:r>
        <w:rPr>
          <w:sz w:val="18"/>
          <w:szCs w:val="18"/>
        </w:rPr>
        <w:t>Очистить или заменить топливный фильтр в моторе, если в нём накопилась вода и грязь.</w:t>
      </w:r>
    </w:p>
    <w:p w:rsidR="00EB079B" w:rsidRPr="009874DC" w:rsidRDefault="000115A1" w:rsidP="009874DC">
      <w:pPr>
        <w:pStyle w:val="Default"/>
        <w:jc w:val="center"/>
        <w:rPr>
          <w:sz w:val="18"/>
          <w:szCs w:val="18"/>
        </w:rPr>
      </w:pPr>
      <w:r>
        <w:rPr>
          <w:noProof/>
          <w:sz w:val="18"/>
          <w:szCs w:val="18"/>
        </w:rPr>
        <w:drawing>
          <wp:inline distT="0" distB="0" distL="0" distR="0">
            <wp:extent cx="3036570" cy="233807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3036570" cy="2338070"/>
                    </a:xfrm>
                    <a:prstGeom prst="rect">
                      <a:avLst/>
                    </a:prstGeom>
                    <a:noFill/>
                    <a:ln w="9525">
                      <a:noFill/>
                      <a:miter lim="800000"/>
                      <a:headEnd/>
                      <a:tailEnd/>
                    </a:ln>
                  </pic:spPr>
                </pic:pic>
              </a:graphicData>
            </a:graphic>
          </wp:inline>
        </w:drawing>
      </w:r>
    </w:p>
    <w:p w:rsidR="009874DC" w:rsidRPr="009874DC" w:rsidRDefault="009874DC" w:rsidP="00AB7F35">
      <w:pPr>
        <w:pStyle w:val="Iauiue"/>
        <w:numPr>
          <w:ilvl w:val="0"/>
          <w:numId w:val="19"/>
        </w:numPr>
        <w:rPr>
          <w:color w:val="000000"/>
          <w:sz w:val="18"/>
          <w:szCs w:val="18"/>
        </w:rPr>
      </w:pPr>
      <w:r w:rsidRPr="009874DC">
        <w:rPr>
          <w:color w:val="000000"/>
          <w:sz w:val="18"/>
          <w:szCs w:val="18"/>
        </w:rPr>
        <w:t xml:space="preserve">Бензобак </w:t>
      </w:r>
      <w:r>
        <w:rPr>
          <w:color w:val="000000"/>
          <w:sz w:val="18"/>
          <w:szCs w:val="18"/>
        </w:rPr>
        <w:t>.</w:t>
      </w:r>
    </w:p>
    <w:p w:rsidR="009874DC" w:rsidRPr="009874DC" w:rsidRDefault="009874DC" w:rsidP="009874DC">
      <w:pPr>
        <w:pStyle w:val="Iauiue"/>
        <w:rPr>
          <w:color w:val="000000"/>
          <w:sz w:val="18"/>
          <w:szCs w:val="18"/>
        </w:rPr>
      </w:pPr>
      <w:r w:rsidRPr="009874DC">
        <w:rPr>
          <w:color w:val="000000"/>
          <w:sz w:val="18"/>
          <w:szCs w:val="18"/>
        </w:rPr>
        <w:t xml:space="preserve">Вода и грязь в бензобаке вызывают ухудшение работы мотора. Бензобак следует чистить через указанные в таблице промежутки времени и после длительного (более 3 месяцев) простоя мотора. </w:t>
      </w:r>
    </w:p>
    <w:p w:rsidR="0090603F" w:rsidRDefault="0090603F" w:rsidP="00465C76">
      <w:pPr>
        <w:jc w:val="both"/>
        <w:rPr>
          <w:sz w:val="18"/>
          <w:szCs w:val="18"/>
        </w:rPr>
      </w:pPr>
    </w:p>
    <w:p w:rsidR="009E2EEF" w:rsidRDefault="009E2EEF" w:rsidP="00465C76">
      <w:pPr>
        <w:jc w:val="both"/>
        <w:rPr>
          <w:sz w:val="18"/>
          <w:szCs w:val="18"/>
        </w:rPr>
      </w:pPr>
    </w:p>
    <w:p w:rsidR="009E2EEF" w:rsidRDefault="009E2EEF" w:rsidP="00465C76">
      <w:pPr>
        <w:jc w:val="both"/>
        <w:rPr>
          <w:sz w:val="18"/>
          <w:szCs w:val="18"/>
        </w:rPr>
      </w:pPr>
    </w:p>
    <w:p w:rsidR="009E2EEF" w:rsidRPr="007B665E" w:rsidRDefault="005A2F7E" w:rsidP="00465C76">
      <w:pPr>
        <w:jc w:val="both"/>
        <w:rPr>
          <w:b/>
          <w:sz w:val="20"/>
          <w:szCs w:val="20"/>
        </w:rPr>
      </w:pPr>
      <w:r>
        <w:rPr>
          <w:sz w:val="18"/>
          <w:szCs w:val="18"/>
        </w:rPr>
        <w:br w:type="page"/>
      </w:r>
      <w:r w:rsidR="007B665E" w:rsidRPr="007B665E">
        <w:rPr>
          <w:b/>
          <w:sz w:val="20"/>
          <w:szCs w:val="20"/>
        </w:rPr>
        <w:lastRenderedPageBreak/>
        <w:t xml:space="preserve">12.3 </w:t>
      </w:r>
      <w:r w:rsidRPr="007B665E">
        <w:rPr>
          <w:b/>
          <w:sz w:val="20"/>
          <w:szCs w:val="20"/>
        </w:rPr>
        <w:t>Межсезонное хранение</w:t>
      </w:r>
    </w:p>
    <w:p w:rsidR="005A2F7E" w:rsidRPr="005A2F7E" w:rsidRDefault="005A2F7E" w:rsidP="005A2F7E">
      <w:pPr>
        <w:pStyle w:val="Iauiue"/>
        <w:rPr>
          <w:color w:val="000000"/>
          <w:sz w:val="18"/>
          <w:szCs w:val="18"/>
        </w:rPr>
      </w:pPr>
      <w:r w:rsidRPr="005A2F7E">
        <w:rPr>
          <w:color w:val="000000"/>
          <w:sz w:val="18"/>
          <w:szCs w:val="18"/>
        </w:rPr>
        <w:t>Перед постановкой мотора на длительное хранение рекомендуется отдать его</w:t>
      </w:r>
      <w:r w:rsidR="00695B77">
        <w:rPr>
          <w:color w:val="000000"/>
          <w:sz w:val="18"/>
          <w:szCs w:val="18"/>
        </w:rPr>
        <w:t xml:space="preserve"> дилеру</w:t>
      </w:r>
      <w:r w:rsidRPr="005A2F7E">
        <w:rPr>
          <w:color w:val="000000"/>
          <w:sz w:val="18"/>
          <w:szCs w:val="18"/>
        </w:rPr>
        <w:t xml:space="preserve"> для обслуживания</w:t>
      </w:r>
      <w:r w:rsidR="00BD0C5F">
        <w:rPr>
          <w:color w:val="000000"/>
          <w:sz w:val="18"/>
          <w:szCs w:val="18"/>
        </w:rPr>
        <w:t xml:space="preserve"> и подготовк</w:t>
      </w:r>
      <w:r w:rsidR="00695B77">
        <w:rPr>
          <w:color w:val="000000"/>
          <w:sz w:val="18"/>
          <w:szCs w:val="18"/>
        </w:rPr>
        <w:t>и</w:t>
      </w:r>
      <w:r w:rsidR="00BD0C5F">
        <w:rPr>
          <w:color w:val="000000"/>
          <w:sz w:val="18"/>
          <w:szCs w:val="18"/>
        </w:rPr>
        <w:t xml:space="preserve"> к</w:t>
      </w:r>
      <w:r w:rsidR="00695B77">
        <w:rPr>
          <w:color w:val="000000"/>
          <w:sz w:val="18"/>
          <w:szCs w:val="18"/>
        </w:rPr>
        <w:t xml:space="preserve"> определённым</w:t>
      </w:r>
      <w:r w:rsidR="00BD0C5F">
        <w:rPr>
          <w:color w:val="000000"/>
          <w:sz w:val="18"/>
          <w:szCs w:val="18"/>
        </w:rPr>
        <w:t xml:space="preserve"> условиям хранения</w:t>
      </w:r>
      <w:r w:rsidRPr="005A2F7E">
        <w:rPr>
          <w:color w:val="000000"/>
          <w:sz w:val="18"/>
          <w:szCs w:val="18"/>
        </w:rPr>
        <w:t xml:space="preserve">. </w:t>
      </w:r>
    </w:p>
    <w:p w:rsidR="005A2F7E" w:rsidRDefault="005A2F7E" w:rsidP="00AC71A4">
      <w:pPr>
        <w:jc w:val="both"/>
        <w:rPr>
          <w:sz w:val="18"/>
          <w:szCs w:val="18"/>
        </w:rPr>
      </w:pPr>
      <w:r w:rsidRPr="00465502">
        <w:rPr>
          <w:b/>
          <w:color w:val="FFFFFF"/>
        </w:rPr>
        <w:t>ВНИМАНИЕ</w:t>
      </w:r>
    </w:p>
    <w:p w:rsidR="00A55639" w:rsidRPr="00A55639" w:rsidRDefault="00A55639" w:rsidP="00A55639">
      <w:pPr>
        <w:autoSpaceDE w:val="0"/>
        <w:autoSpaceDN w:val="0"/>
        <w:adjustRightInd w:val="0"/>
        <w:rPr>
          <w:color w:val="000000"/>
          <w:sz w:val="18"/>
          <w:szCs w:val="18"/>
        </w:rPr>
      </w:pPr>
      <w:r w:rsidRPr="00A55639">
        <w:rPr>
          <w:color w:val="000000"/>
          <w:sz w:val="18"/>
          <w:szCs w:val="18"/>
        </w:rPr>
        <w:t>А. Мотор</w:t>
      </w:r>
      <w:r w:rsidR="00695B77">
        <w:rPr>
          <w:color w:val="000000"/>
          <w:sz w:val="18"/>
          <w:szCs w:val="18"/>
        </w:rPr>
        <w:t>.</w:t>
      </w:r>
      <w:r w:rsidRPr="00A55639">
        <w:rPr>
          <w:color w:val="000000"/>
          <w:sz w:val="18"/>
          <w:szCs w:val="18"/>
        </w:rPr>
        <w:t xml:space="preserve"> </w:t>
      </w:r>
    </w:p>
    <w:p w:rsidR="00A55639" w:rsidRPr="00A55639" w:rsidRDefault="00A55639" w:rsidP="00A55639">
      <w:pPr>
        <w:numPr>
          <w:ilvl w:val="0"/>
          <w:numId w:val="6"/>
        </w:numPr>
        <w:autoSpaceDE w:val="0"/>
        <w:autoSpaceDN w:val="0"/>
        <w:adjustRightInd w:val="0"/>
        <w:ind w:left="360" w:hanging="360"/>
        <w:rPr>
          <w:color w:val="000000"/>
          <w:sz w:val="18"/>
          <w:szCs w:val="18"/>
        </w:rPr>
      </w:pPr>
      <w:r w:rsidRPr="00A55639">
        <w:rPr>
          <w:color w:val="000000"/>
          <w:sz w:val="18"/>
          <w:szCs w:val="18"/>
        </w:rPr>
        <w:t xml:space="preserve">1. Вымыть мотор снаружи и тщательно промыть систему охлаждения пресной водой. Полностью слить воду и насухо вытереть мотор снаружи. </w:t>
      </w:r>
    </w:p>
    <w:p w:rsidR="00A55639" w:rsidRPr="00A55639" w:rsidRDefault="00A55639" w:rsidP="00A55639">
      <w:pPr>
        <w:numPr>
          <w:ilvl w:val="0"/>
          <w:numId w:val="6"/>
        </w:numPr>
        <w:autoSpaceDE w:val="0"/>
        <w:autoSpaceDN w:val="0"/>
        <w:adjustRightInd w:val="0"/>
        <w:ind w:left="360" w:hanging="360"/>
        <w:rPr>
          <w:color w:val="000000"/>
          <w:sz w:val="18"/>
          <w:szCs w:val="18"/>
        </w:rPr>
      </w:pPr>
      <w:r w:rsidRPr="00A55639">
        <w:rPr>
          <w:color w:val="000000"/>
          <w:sz w:val="18"/>
          <w:szCs w:val="18"/>
        </w:rPr>
        <w:t xml:space="preserve">2. Стереть воду и соль с электрических компонентов. </w:t>
      </w:r>
    </w:p>
    <w:p w:rsidR="00A55639" w:rsidRPr="00A55639" w:rsidRDefault="00A55639" w:rsidP="00A55639">
      <w:pPr>
        <w:numPr>
          <w:ilvl w:val="0"/>
          <w:numId w:val="6"/>
        </w:numPr>
        <w:autoSpaceDE w:val="0"/>
        <w:autoSpaceDN w:val="0"/>
        <w:adjustRightInd w:val="0"/>
        <w:ind w:left="360" w:hanging="360"/>
        <w:rPr>
          <w:color w:val="000000"/>
          <w:sz w:val="18"/>
          <w:szCs w:val="18"/>
        </w:rPr>
      </w:pPr>
      <w:r w:rsidRPr="00A55639">
        <w:rPr>
          <w:color w:val="000000"/>
          <w:sz w:val="18"/>
          <w:szCs w:val="18"/>
        </w:rPr>
        <w:t xml:space="preserve">3. Полностью слить топливо из шлангов, топливного насоса и карбюратора и очистить эти части. </w:t>
      </w:r>
    </w:p>
    <w:p w:rsidR="00A55639" w:rsidRPr="00A55639" w:rsidRDefault="00A55639" w:rsidP="00A55639">
      <w:pPr>
        <w:autoSpaceDE w:val="0"/>
        <w:autoSpaceDN w:val="0"/>
        <w:adjustRightInd w:val="0"/>
        <w:rPr>
          <w:color w:val="000000"/>
          <w:sz w:val="18"/>
          <w:szCs w:val="18"/>
        </w:rPr>
      </w:pPr>
    </w:p>
    <w:p w:rsidR="00A55639" w:rsidRPr="00A55639" w:rsidRDefault="00A55639" w:rsidP="00A55639">
      <w:pPr>
        <w:autoSpaceDE w:val="0"/>
        <w:autoSpaceDN w:val="0"/>
        <w:adjustRightInd w:val="0"/>
        <w:rPr>
          <w:color w:val="000000"/>
          <w:sz w:val="18"/>
          <w:szCs w:val="18"/>
        </w:rPr>
      </w:pPr>
      <w:r w:rsidRPr="00A55639">
        <w:rPr>
          <w:color w:val="000000"/>
          <w:sz w:val="18"/>
          <w:szCs w:val="18"/>
        </w:rPr>
        <w:t xml:space="preserve">Помните, что при длительном нахождении бензина в карбюраторе в нем </w:t>
      </w:r>
    </w:p>
    <w:p w:rsidR="00A55639" w:rsidRPr="00A55639" w:rsidRDefault="00A55639" w:rsidP="00A55639">
      <w:pPr>
        <w:autoSpaceDE w:val="0"/>
        <w:autoSpaceDN w:val="0"/>
        <w:adjustRightInd w:val="0"/>
        <w:rPr>
          <w:color w:val="000000"/>
          <w:sz w:val="18"/>
          <w:szCs w:val="18"/>
        </w:rPr>
      </w:pPr>
      <w:r w:rsidRPr="00A55639">
        <w:rPr>
          <w:color w:val="000000"/>
          <w:sz w:val="18"/>
          <w:szCs w:val="18"/>
        </w:rPr>
        <w:t xml:space="preserve">образуется налет, который может вызвать залипание поплавкового клапана и </w:t>
      </w:r>
    </w:p>
    <w:p w:rsidR="00A55639" w:rsidRPr="00A55639" w:rsidRDefault="00A55639" w:rsidP="00A55639">
      <w:pPr>
        <w:autoSpaceDE w:val="0"/>
        <w:autoSpaceDN w:val="0"/>
        <w:adjustRightInd w:val="0"/>
        <w:rPr>
          <w:color w:val="000000"/>
          <w:sz w:val="18"/>
          <w:szCs w:val="18"/>
        </w:rPr>
      </w:pPr>
      <w:r w:rsidRPr="00A55639">
        <w:rPr>
          <w:color w:val="000000"/>
          <w:sz w:val="18"/>
          <w:szCs w:val="18"/>
        </w:rPr>
        <w:t xml:space="preserve">затруднение подачи топлива. </w:t>
      </w:r>
    </w:p>
    <w:p w:rsidR="00A55639" w:rsidRPr="00A55639" w:rsidRDefault="00A55639" w:rsidP="00A55639">
      <w:pPr>
        <w:numPr>
          <w:ilvl w:val="0"/>
          <w:numId w:val="7"/>
        </w:numPr>
        <w:autoSpaceDE w:val="0"/>
        <w:autoSpaceDN w:val="0"/>
        <w:adjustRightInd w:val="0"/>
        <w:ind w:left="360" w:hanging="360"/>
        <w:rPr>
          <w:color w:val="000000"/>
          <w:sz w:val="18"/>
          <w:szCs w:val="18"/>
        </w:rPr>
      </w:pPr>
      <w:r w:rsidRPr="00A55639">
        <w:rPr>
          <w:color w:val="000000"/>
          <w:sz w:val="18"/>
          <w:szCs w:val="18"/>
        </w:rPr>
        <w:t xml:space="preserve">4. Снять свечи зажигания и опрыскать камеру сгорания специальным маслом (имеется у дилера) через отверстие для свечи, медленно проворачивая мотор для равномерного распределения масла. </w:t>
      </w:r>
    </w:p>
    <w:p w:rsidR="00A55639" w:rsidRPr="00A55639" w:rsidRDefault="00A55639" w:rsidP="00A55639">
      <w:pPr>
        <w:numPr>
          <w:ilvl w:val="0"/>
          <w:numId w:val="7"/>
        </w:numPr>
        <w:autoSpaceDE w:val="0"/>
        <w:autoSpaceDN w:val="0"/>
        <w:adjustRightInd w:val="0"/>
        <w:ind w:left="360" w:hanging="360"/>
        <w:rPr>
          <w:color w:val="000000"/>
          <w:sz w:val="18"/>
          <w:szCs w:val="18"/>
        </w:rPr>
      </w:pPr>
      <w:r w:rsidRPr="00A55639">
        <w:rPr>
          <w:color w:val="000000"/>
          <w:sz w:val="18"/>
          <w:szCs w:val="18"/>
        </w:rPr>
        <w:t xml:space="preserve">5. Заменить в редукторе масло. </w:t>
      </w:r>
    </w:p>
    <w:p w:rsidR="00A55639" w:rsidRPr="00A55639" w:rsidRDefault="00A55639" w:rsidP="00A55639">
      <w:pPr>
        <w:numPr>
          <w:ilvl w:val="0"/>
          <w:numId w:val="7"/>
        </w:numPr>
        <w:autoSpaceDE w:val="0"/>
        <w:autoSpaceDN w:val="0"/>
        <w:adjustRightInd w:val="0"/>
        <w:ind w:left="360" w:hanging="360"/>
        <w:rPr>
          <w:color w:val="000000"/>
          <w:sz w:val="18"/>
          <w:szCs w:val="18"/>
        </w:rPr>
      </w:pPr>
      <w:r w:rsidRPr="00A55639">
        <w:rPr>
          <w:color w:val="000000"/>
          <w:sz w:val="18"/>
          <w:szCs w:val="18"/>
        </w:rPr>
        <w:t xml:space="preserve">6. Смазать ось гребного винта. </w:t>
      </w:r>
    </w:p>
    <w:p w:rsidR="00A55639" w:rsidRPr="00A55639" w:rsidRDefault="00A55639" w:rsidP="00A55639">
      <w:pPr>
        <w:numPr>
          <w:ilvl w:val="0"/>
          <w:numId w:val="7"/>
        </w:numPr>
        <w:autoSpaceDE w:val="0"/>
        <w:autoSpaceDN w:val="0"/>
        <w:adjustRightInd w:val="0"/>
        <w:ind w:left="360" w:hanging="360"/>
        <w:rPr>
          <w:color w:val="000000"/>
          <w:sz w:val="18"/>
          <w:szCs w:val="18"/>
        </w:rPr>
      </w:pPr>
      <w:r w:rsidRPr="00A55639">
        <w:rPr>
          <w:color w:val="000000"/>
          <w:sz w:val="18"/>
          <w:szCs w:val="18"/>
        </w:rPr>
        <w:t xml:space="preserve">7. Смазать все трущиеся части, соединения, гайки и болты. </w:t>
      </w:r>
    </w:p>
    <w:p w:rsidR="00A55639" w:rsidRPr="00A55639" w:rsidRDefault="00A55639" w:rsidP="00A55639">
      <w:pPr>
        <w:numPr>
          <w:ilvl w:val="0"/>
          <w:numId w:val="7"/>
        </w:numPr>
        <w:autoSpaceDE w:val="0"/>
        <w:autoSpaceDN w:val="0"/>
        <w:adjustRightInd w:val="0"/>
        <w:ind w:left="360" w:hanging="360"/>
        <w:rPr>
          <w:color w:val="000000"/>
          <w:sz w:val="18"/>
          <w:szCs w:val="18"/>
        </w:rPr>
      </w:pPr>
      <w:r w:rsidRPr="00A55639">
        <w:rPr>
          <w:color w:val="000000"/>
          <w:sz w:val="18"/>
          <w:szCs w:val="18"/>
        </w:rPr>
        <w:t xml:space="preserve">8. Поместить мотор в вертикальном положении в сухом месте. </w:t>
      </w:r>
    </w:p>
    <w:p w:rsidR="00A55639" w:rsidRPr="00A55639" w:rsidRDefault="00A55639" w:rsidP="00A55639">
      <w:pPr>
        <w:autoSpaceDE w:val="0"/>
        <w:autoSpaceDN w:val="0"/>
        <w:adjustRightInd w:val="0"/>
        <w:rPr>
          <w:color w:val="000000"/>
          <w:sz w:val="20"/>
          <w:szCs w:val="20"/>
        </w:rPr>
      </w:pPr>
    </w:p>
    <w:p w:rsidR="00A55639" w:rsidRPr="00A55639" w:rsidRDefault="00A55639" w:rsidP="00A55639">
      <w:pPr>
        <w:autoSpaceDE w:val="0"/>
        <w:autoSpaceDN w:val="0"/>
        <w:adjustRightInd w:val="0"/>
        <w:rPr>
          <w:color w:val="000000"/>
          <w:sz w:val="18"/>
          <w:szCs w:val="18"/>
        </w:rPr>
      </w:pPr>
      <w:r w:rsidRPr="00A55639">
        <w:rPr>
          <w:color w:val="000000"/>
          <w:sz w:val="18"/>
          <w:szCs w:val="18"/>
        </w:rPr>
        <w:t xml:space="preserve">Б. Аккумулятор </w:t>
      </w:r>
    </w:p>
    <w:p w:rsidR="00A55639" w:rsidRPr="00A55639" w:rsidRDefault="00A55639" w:rsidP="00A55639">
      <w:pPr>
        <w:numPr>
          <w:ilvl w:val="0"/>
          <w:numId w:val="8"/>
        </w:numPr>
        <w:autoSpaceDE w:val="0"/>
        <w:autoSpaceDN w:val="0"/>
        <w:adjustRightInd w:val="0"/>
        <w:ind w:left="360" w:hanging="360"/>
        <w:rPr>
          <w:color w:val="000000"/>
          <w:sz w:val="18"/>
          <w:szCs w:val="18"/>
        </w:rPr>
      </w:pPr>
      <w:r w:rsidRPr="00A55639">
        <w:rPr>
          <w:color w:val="000000"/>
          <w:sz w:val="18"/>
          <w:szCs w:val="18"/>
        </w:rPr>
        <w:t xml:space="preserve">1. Отсоединить провода. </w:t>
      </w:r>
    </w:p>
    <w:p w:rsidR="00A55639" w:rsidRPr="00A55639" w:rsidRDefault="00A55639" w:rsidP="00A55639">
      <w:pPr>
        <w:numPr>
          <w:ilvl w:val="0"/>
          <w:numId w:val="8"/>
        </w:numPr>
        <w:autoSpaceDE w:val="0"/>
        <w:autoSpaceDN w:val="0"/>
        <w:adjustRightInd w:val="0"/>
        <w:ind w:left="360" w:hanging="360"/>
        <w:rPr>
          <w:color w:val="000000"/>
          <w:sz w:val="18"/>
          <w:szCs w:val="18"/>
        </w:rPr>
      </w:pPr>
      <w:r w:rsidRPr="00A55639">
        <w:rPr>
          <w:color w:val="000000"/>
          <w:sz w:val="18"/>
          <w:szCs w:val="18"/>
        </w:rPr>
        <w:t xml:space="preserve">2. Стереть все налеты, грязь, смазку. </w:t>
      </w:r>
    </w:p>
    <w:p w:rsidR="00A55639" w:rsidRPr="00A55639" w:rsidRDefault="00A55639" w:rsidP="00A55639">
      <w:pPr>
        <w:numPr>
          <w:ilvl w:val="0"/>
          <w:numId w:val="8"/>
        </w:numPr>
        <w:autoSpaceDE w:val="0"/>
        <w:autoSpaceDN w:val="0"/>
        <w:adjustRightInd w:val="0"/>
        <w:ind w:left="360" w:hanging="360"/>
        <w:rPr>
          <w:color w:val="000000"/>
          <w:sz w:val="18"/>
          <w:szCs w:val="18"/>
        </w:rPr>
      </w:pPr>
      <w:r w:rsidRPr="00A55639">
        <w:rPr>
          <w:color w:val="000000"/>
          <w:sz w:val="18"/>
          <w:szCs w:val="18"/>
        </w:rPr>
        <w:t xml:space="preserve">3. Смазать вазелином или густой смазкой клеммы аккумулятора. </w:t>
      </w:r>
    </w:p>
    <w:p w:rsidR="00A55639" w:rsidRPr="00A55639" w:rsidRDefault="00A55639" w:rsidP="00A55639">
      <w:pPr>
        <w:numPr>
          <w:ilvl w:val="0"/>
          <w:numId w:val="8"/>
        </w:numPr>
        <w:autoSpaceDE w:val="0"/>
        <w:autoSpaceDN w:val="0"/>
        <w:adjustRightInd w:val="0"/>
        <w:ind w:left="360" w:hanging="360"/>
        <w:rPr>
          <w:color w:val="000000"/>
          <w:sz w:val="18"/>
          <w:szCs w:val="18"/>
        </w:rPr>
      </w:pPr>
      <w:r w:rsidRPr="00A55639">
        <w:rPr>
          <w:color w:val="000000"/>
          <w:sz w:val="18"/>
          <w:szCs w:val="18"/>
        </w:rPr>
        <w:t xml:space="preserve">4. Полностью зарядить аккумулятор перед зимним хранением. </w:t>
      </w:r>
    </w:p>
    <w:p w:rsidR="00A55639" w:rsidRPr="00A55639" w:rsidRDefault="00A55639" w:rsidP="00A55639">
      <w:pPr>
        <w:numPr>
          <w:ilvl w:val="0"/>
          <w:numId w:val="8"/>
        </w:numPr>
        <w:autoSpaceDE w:val="0"/>
        <w:autoSpaceDN w:val="0"/>
        <w:adjustRightInd w:val="0"/>
        <w:ind w:left="360" w:hanging="360"/>
        <w:rPr>
          <w:color w:val="000000"/>
          <w:sz w:val="18"/>
          <w:szCs w:val="18"/>
        </w:rPr>
      </w:pPr>
      <w:r w:rsidRPr="00A55639">
        <w:rPr>
          <w:color w:val="000000"/>
          <w:sz w:val="18"/>
          <w:szCs w:val="18"/>
        </w:rPr>
        <w:t xml:space="preserve">5. Подзаряжать аккумулятор раз в месяц для предотвращения разрядки, </w:t>
      </w:r>
      <w:r w:rsidR="00695B77">
        <w:rPr>
          <w:color w:val="000000"/>
          <w:sz w:val="18"/>
          <w:szCs w:val="18"/>
        </w:rPr>
        <w:t>и порчи электролита</w:t>
      </w:r>
      <w:r w:rsidRPr="00A55639">
        <w:rPr>
          <w:color w:val="000000"/>
          <w:sz w:val="18"/>
          <w:szCs w:val="18"/>
        </w:rPr>
        <w:t xml:space="preserve">. </w:t>
      </w:r>
    </w:p>
    <w:p w:rsidR="00A55639" w:rsidRPr="00A55639" w:rsidRDefault="00A55639" w:rsidP="00A55639">
      <w:pPr>
        <w:numPr>
          <w:ilvl w:val="0"/>
          <w:numId w:val="8"/>
        </w:numPr>
        <w:autoSpaceDE w:val="0"/>
        <w:autoSpaceDN w:val="0"/>
        <w:adjustRightInd w:val="0"/>
        <w:ind w:left="360" w:hanging="360"/>
        <w:rPr>
          <w:color w:val="000000"/>
          <w:sz w:val="18"/>
          <w:szCs w:val="18"/>
        </w:rPr>
      </w:pPr>
      <w:r w:rsidRPr="00A55639">
        <w:rPr>
          <w:color w:val="000000"/>
          <w:sz w:val="18"/>
          <w:szCs w:val="18"/>
        </w:rPr>
        <w:t xml:space="preserve">6. Поместить аккумулятор в сухом месте. </w:t>
      </w:r>
    </w:p>
    <w:p w:rsidR="00A55639" w:rsidRDefault="00A55639" w:rsidP="00A55639">
      <w:pPr>
        <w:autoSpaceDE w:val="0"/>
        <w:autoSpaceDN w:val="0"/>
        <w:adjustRightInd w:val="0"/>
        <w:rPr>
          <w:color w:val="000000"/>
          <w:sz w:val="18"/>
          <w:szCs w:val="18"/>
        </w:rPr>
      </w:pPr>
    </w:p>
    <w:p w:rsidR="00A55639" w:rsidRPr="00A55639" w:rsidRDefault="00A55639" w:rsidP="00A55639">
      <w:pPr>
        <w:autoSpaceDE w:val="0"/>
        <w:autoSpaceDN w:val="0"/>
        <w:adjustRightInd w:val="0"/>
        <w:rPr>
          <w:color w:val="000000"/>
          <w:sz w:val="18"/>
          <w:szCs w:val="18"/>
        </w:rPr>
      </w:pPr>
      <w:r w:rsidRPr="00A55639">
        <w:rPr>
          <w:color w:val="000000"/>
          <w:sz w:val="18"/>
          <w:szCs w:val="18"/>
        </w:rPr>
        <w:t xml:space="preserve">В. Электростартер </w:t>
      </w:r>
    </w:p>
    <w:p w:rsidR="00A55639" w:rsidRPr="00A55639" w:rsidRDefault="00A55639" w:rsidP="00A55639">
      <w:pPr>
        <w:autoSpaceDE w:val="0"/>
        <w:autoSpaceDN w:val="0"/>
        <w:adjustRightInd w:val="0"/>
        <w:rPr>
          <w:color w:val="000000"/>
          <w:sz w:val="18"/>
          <w:szCs w:val="18"/>
        </w:rPr>
      </w:pPr>
      <w:r w:rsidRPr="00A55639">
        <w:rPr>
          <w:color w:val="000000"/>
          <w:sz w:val="18"/>
          <w:szCs w:val="18"/>
        </w:rPr>
        <w:t xml:space="preserve">Смазать густой смазкой шестерни и ось стартера. </w:t>
      </w:r>
    </w:p>
    <w:p w:rsidR="00A55639" w:rsidRPr="00A55639" w:rsidRDefault="00A55639" w:rsidP="00A55639">
      <w:pPr>
        <w:autoSpaceDE w:val="0"/>
        <w:autoSpaceDN w:val="0"/>
        <w:adjustRightInd w:val="0"/>
        <w:rPr>
          <w:color w:val="000000"/>
          <w:sz w:val="18"/>
          <w:szCs w:val="18"/>
        </w:rPr>
      </w:pPr>
    </w:p>
    <w:p w:rsidR="005A2F7E" w:rsidRPr="005A2F7E" w:rsidRDefault="005A2F7E" w:rsidP="00465C76">
      <w:pPr>
        <w:jc w:val="both"/>
        <w:rPr>
          <w:sz w:val="18"/>
          <w:szCs w:val="18"/>
        </w:rPr>
      </w:pPr>
    </w:p>
    <w:p w:rsidR="005A2F7E" w:rsidRPr="005A2F7E" w:rsidRDefault="005A2F7E" w:rsidP="00465C76">
      <w:pPr>
        <w:jc w:val="both"/>
        <w:rPr>
          <w:sz w:val="18"/>
          <w:szCs w:val="18"/>
        </w:rPr>
      </w:pPr>
    </w:p>
    <w:p w:rsidR="005A2F7E" w:rsidRPr="005A2F7E" w:rsidRDefault="005A2F7E" w:rsidP="00465C76">
      <w:pPr>
        <w:jc w:val="both"/>
        <w:rPr>
          <w:sz w:val="18"/>
          <w:szCs w:val="18"/>
        </w:rPr>
      </w:pPr>
    </w:p>
    <w:p w:rsidR="00A55639" w:rsidRPr="007B665E" w:rsidRDefault="00A55639" w:rsidP="00A55639">
      <w:pPr>
        <w:pStyle w:val="Iauiue"/>
        <w:rPr>
          <w:b/>
          <w:color w:val="000000"/>
          <w:sz w:val="20"/>
          <w:szCs w:val="20"/>
        </w:rPr>
      </w:pPr>
      <w:r>
        <w:rPr>
          <w:sz w:val="18"/>
          <w:szCs w:val="18"/>
        </w:rPr>
        <w:br w:type="page"/>
      </w:r>
      <w:r w:rsidR="007B665E" w:rsidRPr="007B665E">
        <w:rPr>
          <w:b/>
          <w:sz w:val="20"/>
          <w:szCs w:val="20"/>
        </w:rPr>
        <w:lastRenderedPageBreak/>
        <w:t xml:space="preserve">12.4 </w:t>
      </w:r>
      <w:r w:rsidRPr="007B665E">
        <w:rPr>
          <w:b/>
          <w:bCs/>
          <w:color w:val="000000"/>
          <w:sz w:val="20"/>
          <w:szCs w:val="20"/>
        </w:rPr>
        <w:t xml:space="preserve">Проверка перед началом сезона </w:t>
      </w:r>
    </w:p>
    <w:p w:rsidR="00A55639" w:rsidRPr="00A55639" w:rsidRDefault="00A55639" w:rsidP="00A55639">
      <w:pPr>
        <w:pStyle w:val="Iauiue"/>
        <w:rPr>
          <w:color w:val="000000"/>
          <w:sz w:val="18"/>
          <w:szCs w:val="18"/>
        </w:rPr>
      </w:pPr>
      <w:r w:rsidRPr="00A55639">
        <w:rPr>
          <w:color w:val="000000"/>
          <w:sz w:val="18"/>
          <w:szCs w:val="18"/>
        </w:rPr>
        <w:t xml:space="preserve">1. Проверить уровень электролита, измерить напряжение и </w:t>
      </w:r>
      <w:r w:rsidR="00AC71A4">
        <w:rPr>
          <w:color w:val="000000"/>
          <w:sz w:val="18"/>
          <w:szCs w:val="18"/>
        </w:rPr>
        <w:t>плотность</w:t>
      </w:r>
      <w:r w:rsidRPr="00A55639">
        <w:rPr>
          <w:color w:val="000000"/>
          <w:sz w:val="18"/>
          <w:szCs w:val="18"/>
        </w:rPr>
        <w:t xml:space="preserve">. </w:t>
      </w:r>
    </w:p>
    <w:p w:rsidR="00A55639" w:rsidRPr="00A55639" w:rsidRDefault="00A55639" w:rsidP="00A55639">
      <w:pPr>
        <w:pStyle w:val="Default"/>
        <w:rPr>
          <w:sz w:val="18"/>
          <w:szCs w:val="18"/>
        </w:rPr>
      </w:pPr>
    </w:p>
    <w:tbl>
      <w:tblPr>
        <w:tblW w:w="0" w:type="auto"/>
        <w:tblBorders>
          <w:top w:val="nil"/>
          <w:left w:val="nil"/>
          <w:bottom w:val="nil"/>
          <w:right w:val="nil"/>
        </w:tblBorders>
        <w:tblLook w:val="0000"/>
      </w:tblPr>
      <w:tblGrid>
        <w:gridCol w:w="2434"/>
        <w:gridCol w:w="2684"/>
        <w:gridCol w:w="1494"/>
      </w:tblGrid>
      <w:tr w:rsidR="00A55639" w:rsidRPr="00A55639">
        <w:tblPrEx>
          <w:tblCellMar>
            <w:top w:w="0" w:type="dxa"/>
            <w:bottom w:w="0" w:type="dxa"/>
          </w:tblCellMar>
        </w:tblPrEx>
        <w:trPr>
          <w:trHeight w:val="447"/>
        </w:trPr>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Удельный вес при 20 град. С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Напряжение на клеммах (вольт)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Степень зарядки </w:t>
            </w:r>
          </w:p>
        </w:tc>
      </w:tr>
      <w:tr w:rsidR="00A55639" w:rsidRPr="00A55639">
        <w:tblPrEx>
          <w:tblCellMar>
            <w:top w:w="0" w:type="dxa"/>
            <w:bottom w:w="0" w:type="dxa"/>
          </w:tblCellMar>
        </w:tblPrEx>
        <w:trPr>
          <w:trHeight w:val="240"/>
        </w:trPr>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1,120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10,5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Полная </w:t>
            </w:r>
          </w:p>
        </w:tc>
      </w:tr>
      <w:tr w:rsidR="00A55639" w:rsidRPr="00A55639">
        <w:tblPrEx>
          <w:tblCellMar>
            <w:top w:w="0" w:type="dxa"/>
            <w:bottom w:w="0" w:type="dxa"/>
          </w:tblCellMar>
        </w:tblPrEx>
        <w:trPr>
          <w:trHeight w:val="240"/>
        </w:trPr>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1,160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11,1 </w:t>
            </w:r>
          </w:p>
        </w:tc>
        <w:tc>
          <w:tcPr>
            <w:tcW w:w="0" w:type="auto"/>
          </w:tcPr>
          <w:p w:rsidR="00A55639" w:rsidRPr="00A55639" w:rsidRDefault="00AB7F35">
            <w:pPr>
              <w:pStyle w:val="Iauiue"/>
              <w:jc w:val="center"/>
              <w:rPr>
                <w:color w:val="000000"/>
                <w:sz w:val="18"/>
                <w:szCs w:val="18"/>
              </w:rPr>
            </w:pPr>
            <w:r>
              <w:rPr>
                <w:color w:val="000000"/>
                <w:sz w:val="18"/>
                <w:szCs w:val="18"/>
              </w:rPr>
              <w:t>¼</w:t>
            </w:r>
            <w:r w:rsidR="00A55639" w:rsidRPr="00A55639">
              <w:rPr>
                <w:color w:val="000000"/>
                <w:sz w:val="18"/>
                <w:szCs w:val="18"/>
              </w:rPr>
              <w:t xml:space="preserve"> </w:t>
            </w:r>
          </w:p>
        </w:tc>
      </w:tr>
      <w:tr w:rsidR="00A55639" w:rsidRPr="00A55639">
        <w:tblPrEx>
          <w:tblCellMar>
            <w:top w:w="0" w:type="dxa"/>
            <w:bottom w:w="0" w:type="dxa"/>
          </w:tblCellMar>
        </w:tblPrEx>
        <w:trPr>
          <w:trHeight w:val="240"/>
        </w:trPr>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1,210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11,7 </w:t>
            </w:r>
          </w:p>
        </w:tc>
        <w:tc>
          <w:tcPr>
            <w:tcW w:w="0" w:type="auto"/>
          </w:tcPr>
          <w:p w:rsidR="00A55639" w:rsidRPr="00A55639" w:rsidRDefault="00AB7F35">
            <w:pPr>
              <w:pStyle w:val="Iauiue"/>
              <w:jc w:val="center"/>
              <w:rPr>
                <w:color w:val="000000"/>
                <w:sz w:val="18"/>
                <w:szCs w:val="18"/>
              </w:rPr>
            </w:pPr>
            <w:r>
              <w:rPr>
                <w:color w:val="000000"/>
                <w:sz w:val="18"/>
                <w:szCs w:val="18"/>
              </w:rPr>
              <w:t>½</w:t>
            </w:r>
            <w:r w:rsidR="00A55639" w:rsidRPr="00A55639">
              <w:rPr>
                <w:color w:val="000000"/>
                <w:sz w:val="18"/>
                <w:szCs w:val="18"/>
              </w:rPr>
              <w:t xml:space="preserve"> </w:t>
            </w:r>
          </w:p>
        </w:tc>
      </w:tr>
      <w:tr w:rsidR="00A55639" w:rsidRPr="00A55639">
        <w:tblPrEx>
          <w:tblCellMar>
            <w:top w:w="0" w:type="dxa"/>
            <w:bottom w:w="0" w:type="dxa"/>
          </w:tblCellMar>
        </w:tblPrEx>
        <w:trPr>
          <w:trHeight w:val="240"/>
        </w:trPr>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1,250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12,0 </w:t>
            </w:r>
          </w:p>
        </w:tc>
        <w:tc>
          <w:tcPr>
            <w:tcW w:w="0" w:type="auto"/>
          </w:tcPr>
          <w:p w:rsidR="00A55639" w:rsidRPr="00A55639" w:rsidRDefault="00AB7F35">
            <w:pPr>
              <w:pStyle w:val="Iauiue"/>
              <w:jc w:val="center"/>
              <w:rPr>
                <w:color w:val="000000"/>
                <w:sz w:val="18"/>
                <w:szCs w:val="18"/>
              </w:rPr>
            </w:pPr>
            <w:r>
              <w:rPr>
                <w:color w:val="000000"/>
                <w:sz w:val="18"/>
                <w:szCs w:val="18"/>
              </w:rPr>
              <w:t>¾</w:t>
            </w:r>
            <w:r w:rsidR="00A55639" w:rsidRPr="00A55639">
              <w:rPr>
                <w:color w:val="000000"/>
                <w:sz w:val="18"/>
                <w:szCs w:val="18"/>
              </w:rPr>
              <w:t xml:space="preserve"> </w:t>
            </w:r>
          </w:p>
        </w:tc>
      </w:tr>
      <w:tr w:rsidR="00A55639" w:rsidRPr="00A55639">
        <w:tblPrEx>
          <w:tblCellMar>
            <w:top w:w="0" w:type="dxa"/>
            <w:bottom w:w="0" w:type="dxa"/>
          </w:tblCellMar>
        </w:tblPrEx>
        <w:trPr>
          <w:trHeight w:val="240"/>
        </w:trPr>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1,280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13,2 </w:t>
            </w:r>
          </w:p>
        </w:tc>
        <w:tc>
          <w:tcPr>
            <w:tcW w:w="0" w:type="auto"/>
          </w:tcPr>
          <w:p w:rsidR="00A55639" w:rsidRPr="00A55639" w:rsidRDefault="00A55639">
            <w:pPr>
              <w:pStyle w:val="Iauiue"/>
              <w:jc w:val="center"/>
              <w:rPr>
                <w:color w:val="000000"/>
                <w:sz w:val="18"/>
                <w:szCs w:val="18"/>
              </w:rPr>
            </w:pPr>
            <w:r w:rsidRPr="00A55639">
              <w:rPr>
                <w:color w:val="000000"/>
                <w:sz w:val="18"/>
                <w:szCs w:val="18"/>
              </w:rPr>
              <w:t xml:space="preserve">Полная </w:t>
            </w:r>
          </w:p>
        </w:tc>
      </w:tr>
    </w:tbl>
    <w:p w:rsidR="00A55639" w:rsidRPr="00A55639" w:rsidRDefault="00A55639" w:rsidP="00A55639">
      <w:pPr>
        <w:pStyle w:val="Default"/>
        <w:rPr>
          <w:color w:val="auto"/>
          <w:sz w:val="18"/>
          <w:szCs w:val="18"/>
        </w:rPr>
      </w:pPr>
    </w:p>
    <w:p w:rsidR="00A55639" w:rsidRPr="00A55639" w:rsidRDefault="00A55639" w:rsidP="00A55639">
      <w:pPr>
        <w:pStyle w:val="Iauiue"/>
        <w:rPr>
          <w:sz w:val="18"/>
          <w:szCs w:val="18"/>
        </w:rPr>
      </w:pPr>
      <w:r w:rsidRPr="00A55639">
        <w:rPr>
          <w:sz w:val="18"/>
          <w:szCs w:val="18"/>
        </w:rPr>
        <w:t xml:space="preserve">2. Проверить закрепление аккумулятора и присоединение кабелей. </w:t>
      </w:r>
    </w:p>
    <w:p w:rsidR="00A55639" w:rsidRPr="00A55639" w:rsidRDefault="00A55639" w:rsidP="00A55639">
      <w:pPr>
        <w:pStyle w:val="Iauiue"/>
        <w:rPr>
          <w:sz w:val="18"/>
          <w:szCs w:val="18"/>
        </w:rPr>
      </w:pPr>
      <w:r w:rsidRPr="00A55639">
        <w:rPr>
          <w:sz w:val="18"/>
          <w:szCs w:val="18"/>
        </w:rPr>
        <w:t xml:space="preserve">3. Проверить работу ручки газа и переключение передач. </w:t>
      </w:r>
    </w:p>
    <w:p w:rsidR="005A2F7E" w:rsidRDefault="005A2F7E" w:rsidP="00465C76">
      <w:pPr>
        <w:jc w:val="both"/>
        <w:rPr>
          <w:sz w:val="18"/>
          <w:szCs w:val="18"/>
        </w:rPr>
      </w:pPr>
    </w:p>
    <w:p w:rsidR="00A55639" w:rsidRDefault="00A55639" w:rsidP="00A5563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 xml:space="preserve">Примечание: </w:t>
      </w:r>
      <w:r>
        <w:rPr>
          <w:color w:val="000000"/>
          <w:sz w:val="18"/>
          <w:szCs w:val="18"/>
        </w:rPr>
        <w:t>после зимнего хранения произвести следующие процедуры:</w:t>
      </w:r>
    </w:p>
    <w:p w:rsidR="00A55639" w:rsidRDefault="00A55639" w:rsidP="00A5563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b/>
          <w:color w:val="000000"/>
          <w:sz w:val="18"/>
          <w:szCs w:val="18"/>
        </w:rPr>
        <w:tab/>
      </w:r>
      <w:r>
        <w:rPr>
          <w:color w:val="000000"/>
          <w:sz w:val="18"/>
          <w:szCs w:val="18"/>
        </w:rPr>
        <w:t>1. Полностью залить бензобак 12-ю литрами смеси бензина и масла 25:1.</w:t>
      </w:r>
    </w:p>
    <w:p w:rsidR="00A55639" w:rsidRDefault="00A55639" w:rsidP="00A5563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color w:val="000000"/>
          <w:sz w:val="18"/>
          <w:szCs w:val="18"/>
        </w:rPr>
        <w:tab/>
        <w:t xml:space="preserve">Использовать неэтилированный бензин и фирменное масло или сертифицированное масло </w:t>
      </w:r>
      <w:r>
        <w:rPr>
          <w:color w:val="000000"/>
          <w:sz w:val="18"/>
          <w:szCs w:val="18"/>
          <w:lang w:val="en-US"/>
        </w:rPr>
        <w:t>NMMA</w:t>
      </w:r>
      <w:r w:rsidRPr="00A55639">
        <w:rPr>
          <w:color w:val="000000"/>
          <w:sz w:val="18"/>
          <w:szCs w:val="18"/>
        </w:rPr>
        <w:t xml:space="preserve"> </w:t>
      </w:r>
      <w:r>
        <w:rPr>
          <w:color w:val="000000"/>
          <w:sz w:val="18"/>
          <w:szCs w:val="18"/>
          <w:lang w:val="en-US"/>
        </w:rPr>
        <w:t>TC</w:t>
      </w:r>
      <w:r w:rsidRPr="00A55639">
        <w:rPr>
          <w:color w:val="000000"/>
          <w:sz w:val="18"/>
          <w:szCs w:val="18"/>
        </w:rPr>
        <w:t>-</w:t>
      </w:r>
      <w:r>
        <w:rPr>
          <w:color w:val="000000"/>
          <w:sz w:val="18"/>
          <w:szCs w:val="18"/>
          <w:lang w:val="en-US"/>
        </w:rPr>
        <w:t>W</w:t>
      </w:r>
      <w:r w:rsidRPr="00A55639">
        <w:rPr>
          <w:color w:val="000000"/>
          <w:sz w:val="18"/>
          <w:szCs w:val="18"/>
        </w:rPr>
        <w:t>3</w:t>
      </w:r>
      <w:r>
        <w:rPr>
          <w:color w:val="000000"/>
          <w:sz w:val="18"/>
          <w:szCs w:val="18"/>
        </w:rPr>
        <w:t>.</w:t>
      </w:r>
    </w:p>
    <w:p w:rsidR="00A55639" w:rsidRDefault="00A55639" w:rsidP="00A5563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color w:val="000000"/>
          <w:sz w:val="18"/>
          <w:szCs w:val="18"/>
        </w:rPr>
        <w:tab/>
        <w:t>2. Прогреть мотор в течении 3 минут при нейтральном положении переключателя.</w:t>
      </w:r>
    </w:p>
    <w:p w:rsidR="00A55639" w:rsidRDefault="00A55639" w:rsidP="00A5563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color w:val="000000"/>
          <w:sz w:val="18"/>
          <w:szCs w:val="18"/>
        </w:rPr>
        <w:tab/>
        <w:t>3. Дать мотору поработать 5 минут на самых малых оборотах.</w:t>
      </w:r>
    </w:p>
    <w:p w:rsidR="00A55639" w:rsidRDefault="00A55639" w:rsidP="00A5563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color w:val="000000"/>
          <w:sz w:val="18"/>
          <w:szCs w:val="18"/>
        </w:rPr>
        <w:tab/>
        <w:t>4. Дать мотору поработать 10 минут на средних оборотах.</w:t>
      </w:r>
    </w:p>
    <w:p w:rsidR="00A55639" w:rsidRPr="00A55639" w:rsidRDefault="00A55639" w:rsidP="00A55639">
      <w:pPr>
        <w:pBdr>
          <w:top w:val="single" w:sz="4" w:space="1" w:color="auto"/>
          <w:left w:val="single" w:sz="4" w:space="4" w:color="auto"/>
          <w:bottom w:val="single" w:sz="4" w:space="1" w:color="auto"/>
          <w:right w:val="single" w:sz="4" w:space="4" w:color="auto"/>
        </w:pBdr>
        <w:autoSpaceDE w:val="0"/>
        <w:autoSpaceDN w:val="0"/>
        <w:adjustRightInd w:val="0"/>
        <w:ind w:left="1134" w:hanging="1134"/>
        <w:rPr>
          <w:color w:val="000000"/>
          <w:sz w:val="18"/>
          <w:szCs w:val="18"/>
        </w:rPr>
      </w:pPr>
      <w:r>
        <w:rPr>
          <w:color w:val="000000"/>
          <w:sz w:val="18"/>
          <w:szCs w:val="18"/>
        </w:rPr>
        <w:tab/>
        <w:t>Масло, залитое при постановке на хранение, процедурами 2 и 3 будет выведено из мотора, что улучшит его производительность.</w:t>
      </w:r>
    </w:p>
    <w:p w:rsidR="00A55639" w:rsidRDefault="00A55639" w:rsidP="00465C76">
      <w:pPr>
        <w:jc w:val="both"/>
        <w:rPr>
          <w:sz w:val="18"/>
          <w:szCs w:val="18"/>
        </w:rPr>
      </w:pPr>
    </w:p>
    <w:p w:rsidR="00A55639" w:rsidRPr="005A2F7E" w:rsidRDefault="00A55639" w:rsidP="00465C76">
      <w:pPr>
        <w:jc w:val="both"/>
        <w:rPr>
          <w:sz w:val="18"/>
          <w:szCs w:val="18"/>
        </w:rPr>
      </w:pPr>
    </w:p>
    <w:p w:rsidR="005A2F7E" w:rsidRPr="005A2F7E" w:rsidRDefault="005A2F7E" w:rsidP="00465C76">
      <w:pPr>
        <w:jc w:val="both"/>
        <w:rPr>
          <w:sz w:val="18"/>
          <w:szCs w:val="18"/>
        </w:rPr>
      </w:pPr>
    </w:p>
    <w:p w:rsidR="00A55639" w:rsidRPr="00B14C28" w:rsidRDefault="00A55639" w:rsidP="00A55639">
      <w:pPr>
        <w:pStyle w:val="Iauiue"/>
        <w:rPr>
          <w:b/>
          <w:color w:val="000000"/>
          <w:sz w:val="20"/>
          <w:szCs w:val="20"/>
        </w:rPr>
      </w:pPr>
      <w:r>
        <w:rPr>
          <w:rFonts w:ascii="Arial" w:hAnsi="Arial" w:cs="Arial"/>
          <w:color w:val="000000"/>
          <w:sz w:val="18"/>
          <w:szCs w:val="18"/>
        </w:rPr>
        <w:br w:type="page"/>
      </w:r>
      <w:r w:rsidR="00B14C28" w:rsidRPr="00B14C28">
        <w:rPr>
          <w:b/>
          <w:color w:val="000000"/>
          <w:sz w:val="20"/>
          <w:szCs w:val="20"/>
        </w:rPr>
        <w:lastRenderedPageBreak/>
        <w:t xml:space="preserve">12.5 </w:t>
      </w:r>
      <w:r w:rsidRPr="00B14C28">
        <w:rPr>
          <w:b/>
          <w:bCs/>
          <w:color w:val="000000"/>
          <w:sz w:val="20"/>
          <w:szCs w:val="20"/>
        </w:rPr>
        <w:t xml:space="preserve">Если мотор побывал в воде </w:t>
      </w:r>
    </w:p>
    <w:p w:rsidR="00A55639" w:rsidRPr="00A55639" w:rsidRDefault="00A55639" w:rsidP="00A55639">
      <w:pPr>
        <w:pStyle w:val="Iauiue"/>
        <w:rPr>
          <w:color w:val="000000"/>
          <w:sz w:val="18"/>
          <w:szCs w:val="18"/>
        </w:rPr>
      </w:pPr>
      <w:r w:rsidRPr="00A55639">
        <w:rPr>
          <w:color w:val="000000"/>
          <w:sz w:val="18"/>
          <w:szCs w:val="18"/>
        </w:rPr>
        <w:t xml:space="preserve">следует немедленно доставить его к дилеру, а если это невозможно, то сделать следующее: </w:t>
      </w:r>
    </w:p>
    <w:p w:rsidR="00A55639" w:rsidRPr="00A55639" w:rsidRDefault="00A55639" w:rsidP="00A55639">
      <w:pPr>
        <w:pStyle w:val="Iauiue"/>
        <w:numPr>
          <w:ilvl w:val="0"/>
          <w:numId w:val="9"/>
        </w:numPr>
        <w:ind w:left="360" w:hanging="360"/>
        <w:rPr>
          <w:color w:val="000000"/>
          <w:sz w:val="18"/>
          <w:szCs w:val="18"/>
        </w:rPr>
      </w:pPr>
      <w:r w:rsidRPr="00A55639">
        <w:rPr>
          <w:color w:val="000000"/>
          <w:sz w:val="18"/>
          <w:szCs w:val="18"/>
        </w:rPr>
        <w:t xml:space="preserve">1. Вымыть мотор пресной водой. </w:t>
      </w:r>
    </w:p>
    <w:p w:rsidR="00A55639" w:rsidRPr="00A55639" w:rsidRDefault="00A55639" w:rsidP="00A55639">
      <w:pPr>
        <w:pStyle w:val="Iauiue"/>
        <w:numPr>
          <w:ilvl w:val="0"/>
          <w:numId w:val="9"/>
        </w:numPr>
        <w:ind w:left="360" w:hanging="360"/>
        <w:rPr>
          <w:color w:val="000000"/>
          <w:sz w:val="18"/>
          <w:szCs w:val="18"/>
        </w:rPr>
      </w:pPr>
      <w:r w:rsidRPr="00A55639">
        <w:rPr>
          <w:color w:val="000000"/>
          <w:sz w:val="18"/>
          <w:szCs w:val="18"/>
        </w:rPr>
        <w:t xml:space="preserve">2. Полностью слить масло и воду из мотора. </w:t>
      </w:r>
    </w:p>
    <w:p w:rsidR="00A55639" w:rsidRPr="00A55639" w:rsidRDefault="00A55639" w:rsidP="00A55639">
      <w:pPr>
        <w:pStyle w:val="Iauiue"/>
        <w:numPr>
          <w:ilvl w:val="0"/>
          <w:numId w:val="9"/>
        </w:numPr>
        <w:ind w:left="360" w:hanging="360"/>
        <w:rPr>
          <w:color w:val="000000"/>
          <w:sz w:val="18"/>
          <w:szCs w:val="18"/>
        </w:rPr>
      </w:pPr>
      <w:r w:rsidRPr="00A55639">
        <w:rPr>
          <w:color w:val="000000"/>
          <w:sz w:val="18"/>
          <w:szCs w:val="18"/>
        </w:rPr>
        <w:t xml:space="preserve">3. Вывернуть свечу зажигания и через отверстие установки свечи слить воду, несколько раз провернув мотор. </w:t>
      </w:r>
    </w:p>
    <w:p w:rsidR="00AC71A4" w:rsidRDefault="00A55639" w:rsidP="00A55639">
      <w:pPr>
        <w:pStyle w:val="Iauiue"/>
        <w:numPr>
          <w:ilvl w:val="0"/>
          <w:numId w:val="9"/>
        </w:numPr>
        <w:ind w:left="360" w:hanging="360"/>
        <w:rPr>
          <w:color w:val="000000"/>
          <w:sz w:val="18"/>
          <w:szCs w:val="18"/>
        </w:rPr>
      </w:pPr>
      <w:r w:rsidRPr="00A55639">
        <w:rPr>
          <w:color w:val="000000"/>
          <w:sz w:val="18"/>
          <w:szCs w:val="18"/>
        </w:rPr>
        <w:t>4. Ввести через отверстие установки свечи достаточное количество моторного масла, несколько раз провернув мотор шнуром.</w:t>
      </w:r>
    </w:p>
    <w:p w:rsidR="00A55639" w:rsidRDefault="00AC71A4" w:rsidP="00A55639">
      <w:pPr>
        <w:pStyle w:val="Iauiue"/>
        <w:numPr>
          <w:ilvl w:val="0"/>
          <w:numId w:val="9"/>
        </w:numPr>
        <w:ind w:left="360" w:hanging="360"/>
        <w:rPr>
          <w:color w:val="000000"/>
          <w:sz w:val="18"/>
          <w:szCs w:val="18"/>
        </w:rPr>
      </w:pPr>
      <w:r>
        <w:rPr>
          <w:color w:val="000000"/>
          <w:sz w:val="18"/>
          <w:szCs w:val="18"/>
        </w:rPr>
        <w:t>5. Срочно доставить в дилерский сервисный центр.</w:t>
      </w:r>
      <w:r w:rsidR="00A55639" w:rsidRPr="00A55639">
        <w:rPr>
          <w:color w:val="000000"/>
          <w:sz w:val="18"/>
          <w:szCs w:val="18"/>
        </w:rPr>
        <w:t xml:space="preserve"> </w:t>
      </w:r>
    </w:p>
    <w:p w:rsidR="00A55639" w:rsidRDefault="00A55639" w:rsidP="00A55639">
      <w:pPr>
        <w:pStyle w:val="Default"/>
      </w:pPr>
    </w:p>
    <w:p w:rsidR="00A55639" w:rsidRPr="00A55639" w:rsidRDefault="00A55639" w:rsidP="00A55639">
      <w:pPr>
        <w:pStyle w:val="Default"/>
      </w:pPr>
    </w:p>
    <w:p w:rsidR="00A55639" w:rsidRPr="00B14C28" w:rsidRDefault="00B14C28" w:rsidP="00A55639">
      <w:pPr>
        <w:autoSpaceDE w:val="0"/>
        <w:autoSpaceDN w:val="0"/>
        <w:adjustRightInd w:val="0"/>
        <w:rPr>
          <w:color w:val="000000"/>
          <w:sz w:val="20"/>
          <w:szCs w:val="20"/>
        </w:rPr>
      </w:pPr>
      <w:r w:rsidRPr="00B14C28">
        <w:rPr>
          <w:b/>
          <w:bCs/>
          <w:color w:val="000000"/>
          <w:sz w:val="20"/>
          <w:szCs w:val="20"/>
        </w:rPr>
        <w:t xml:space="preserve">12.6 </w:t>
      </w:r>
      <w:r w:rsidR="00A55639" w:rsidRPr="00B14C28">
        <w:rPr>
          <w:b/>
          <w:bCs/>
          <w:color w:val="000000"/>
          <w:sz w:val="20"/>
          <w:szCs w:val="20"/>
        </w:rPr>
        <w:t xml:space="preserve">При отрицательной температуре воздуха </w:t>
      </w:r>
    </w:p>
    <w:p w:rsidR="00A55639" w:rsidRPr="00A55639" w:rsidRDefault="00A55639" w:rsidP="00A55639">
      <w:pPr>
        <w:pStyle w:val="Iauiue"/>
        <w:rPr>
          <w:color w:val="000000"/>
          <w:sz w:val="18"/>
          <w:szCs w:val="18"/>
        </w:rPr>
      </w:pPr>
      <w:r w:rsidRPr="00A55639">
        <w:rPr>
          <w:color w:val="000000"/>
          <w:sz w:val="18"/>
          <w:szCs w:val="18"/>
        </w:rPr>
        <w:t xml:space="preserve">охлаждающая вода может замерзнуть в водяном насосе, что приводит к повреждению насоса, крыльчатки и т.п. Во избежание этого нижняя половина мотора должна быть погружена в воду или же мотор поднят и вода изгнана из него поворотами с помощью шнура. </w:t>
      </w:r>
    </w:p>
    <w:p w:rsidR="00A55639" w:rsidRDefault="00A55639" w:rsidP="00A55639">
      <w:pPr>
        <w:pStyle w:val="Default"/>
        <w:rPr>
          <w:sz w:val="18"/>
          <w:szCs w:val="18"/>
        </w:rPr>
      </w:pPr>
    </w:p>
    <w:p w:rsidR="00A55639" w:rsidRDefault="00A55639" w:rsidP="00A55639">
      <w:pPr>
        <w:pStyle w:val="Default"/>
        <w:rPr>
          <w:sz w:val="18"/>
          <w:szCs w:val="18"/>
        </w:rPr>
      </w:pPr>
    </w:p>
    <w:p w:rsidR="00A55639" w:rsidRPr="00B14C28" w:rsidRDefault="00B14C28" w:rsidP="00A55639">
      <w:pPr>
        <w:autoSpaceDE w:val="0"/>
        <w:autoSpaceDN w:val="0"/>
        <w:adjustRightInd w:val="0"/>
        <w:rPr>
          <w:color w:val="000000"/>
          <w:sz w:val="20"/>
          <w:szCs w:val="20"/>
        </w:rPr>
      </w:pPr>
      <w:r w:rsidRPr="00B14C28">
        <w:rPr>
          <w:b/>
          <w:bCs/>
          <w:color w:val="000000"/>
          <w:sz w:val="20"/>
          <w:szCs w:val="20"/>
        </w:rPr>
        <w:t xml:space="preserve">12.7 </w:t>
      </w:r>
      <w:r w:rsidR="00A55639" w:rsidRPr="00B14C28">
        <w:rPr>
          <w:b/>
          <w:bCs/>
          <w:color w:val="000000"/>
          <w:sz w:val="20"/>
          <w:szCs w:val="20"/>
        </w:rPr>
        <w:t xml:space="preserve">Проверка после столкновения с подводным предметом </w:t>
      </w:r>
    </w:p>
    <w:p w:rsidR="00A55639" w:rsidRPr="00A55639" w:rsidRDefault="00A55639" w:rsidP="00A55639">
      <w:pPr>
        <w:pStyle w:val="Iauiue"/>
        <w:rPr>
          <w:color w:val="000000"/>
          <w:sz w:val="18"/>
          <w:szCs w:val="18"/>
        </w:rPr>
      </w:pPr>
      <w:r w:rsidRPr="00A55639">
        <w:rPr>
          <w:color w:val="000000"/>
          <w:sz w:val="18"/>
          <w:szCs w:val="18"/>
        </w:rPr>
        <w:t xml:space="preserve">В этом случае следует немедленно доставить мотор к дилеру, чтобы там тщательно проверили следующее: </w:t>
      </w:r>
    </w:p>
    <w:p w:rsidR="00A55639" w:rsidRPr="00A55639" w:rsidRDefault="00A55639" w:rsidP="00A55639">
      <w:pPr>
        <w:pStyle w:val="Iauiue"/>
        <w:numPr>
          <w:ilvl w:val="0"/>
          <w:numId w:val="10"/>
        </w:numPr>
        <w:ind w:left="360" w:hanging="360"/>
        <w:rPr>
          <w:color w:val="000000"/>
          <w:sz w:val="18"/>
          <w:szCs w:val="18"/>
        </w:rPr>
      </w:pPr>
      <w:r w:rsidRPr="00A55639">
        <w:rPr>
          <w:color w:val="000000"/>
          <w:sz w:val="18"/>
          <w:szCs w:val="18"/>
        </w:rPr>
        <w:t xml:space="preserve">1. Крепление мотора к лодке, коробку передач, ось гребного винта, верхние и нижние болты крепления и/или болты крепления кронштейна. </w:t>
      </w:r>
    </w:p>
    <w:p w:rsidR="00A55639" w:rsidRPr="00A55639" w:rsidRDefault="00A55639" w:rsidP="00A55639">
      <w:pPr>
        <w:pStyle w:val="Default"/>
        <w:rPr>
          <w:sz w:val="18"/>
          <w:szCs w:val="18"/>
        </w:rPr>
      </w:pPr>
    </w:p>
    <w:p w:rsidR="00A55639" w:rsidRPr="00A55639" w:rsidRDefault="00A55639" w:rsidP="00A55639">
      <w:pPr>
        <w:pStyle w:val="Iauiue"/>
        <w:rPr>
          <w:color w:val="000000"/>
          <w:sz w:val="18"/>
          <w:szCs w:val="18"/>
        </w:rPr>
      </w:pPr>
      <w:r w:rsidRPr="00A55639">
        <w:rPr>
          <w:color w:val="000000"/>
          <w:sz w:val="18"/>
          <w:szCs w:val="18"/>
        </w:rPr>
        <w:t xml:space="preserve">В случае неисправности подтянуть крепления и заменить поврежденные </w:t>
      </w:r>
    </w:p>
    <w:p w:rsidR="00A55639" w:rsidRPr="00A55639" w:rsidRDefault="00A55639" w:rsidP="00A55639">
      <w:pPr>
        <w:pStyle w:val="Iauiue"/>
        <w:rPr>
          <w:color w:val="000000"/>
          <w:sz w:val="18"/>
          <w:szCs w:val="18"/>
        </w:rPr>
      </w:pPr>
      <w:r w:rsidRPr="00A55639">
        <w:rPr>
          <w:color w:val="000000"/>
          <w:sz w:val="18"/>
          <w:szCs w:val="18"/>
        </w:rPr>
        <w:t xml:space="preserve">части. </w:t>
      </w:r>
    </w:p>
    <w:p w:rsidR="00A55639" w:rsidRPr="00A55639" w:rsidRDefault="00A55639" w:rsidP="00A55639">
      <w:pPr>
        <w:pStyle w:val="Iauiue"/>
        <w:numPr>
          <w:ilvl w:val="0"/>
          <w:numId w:val="11"/>
        </w:numPr>
        <w:ind w:left="360" w:hanging="360"/>
        <w:rPr>
          <w:color w:val="000000"/>
          <w:sz w:val="18"/>
          <w:szCs w:val="18"/>
        </w:rPr>
      </w:pPr>
      <w:r w:rsidRPr="00A55639">
        <w:rPr>
          <w:color w:val="000000"/>
          <w:sz w:val="18"/>
          <w:szCs w:val="18"/>
        </w:rPr>
        <w:t xml:space="preserve">2. Целостность резиновых сальников, фиксатора угла наклона, упорного стержня, деталей редуктора, гребного винта. </w:t>
      </w:r>
    </w:p>
    <w:p w:rsidR="00A55639" w:rsidRPr="00A55639" w:rsidRDefault="00A55639" w:rsidP="00A55639">
      <w:pPr>
        <w:pStyle w:val="Default"/>
        <w:rPr>
          <w:sz w:val="18"/>
          <w:szCs w:val="18"/>
        </w:rPr>
      </w:pPr>
    </w:p>
    <w:p w:rsidR="00A55639" w:rsidRPr="00A55639" w:rsidRDefault="00A55639" w:rsidP="00A55639">
      <w:pPr>
        <w:pStyle w:val="Iauiue"/>
        <w:rPr>
          <w:color w:val="000000"/>
          <w:sz w:val="18"/>
          <w:szCs w:val="18"/>
        </w:rPr>
      </w:pPr>
      <w:r w:rsidRPr="00A55639">
        <w:rPr>
          <w:color w:val="000000"/>
          <w:sz w:val="18"/>
          <w:szCs w:val="18"/>
        </w:rPr>
        <w:t xml:space="preserve">В случае неисправности заменить поврежденные части. </w:t>
      </w:r>
    </w:p>
    <w:p w:rsidR="00A55639" w:rsidRPr="00A55639" w:rsidRDefault="00A55639" w:rsidP="00A55639">
      <w:pPr>
        <w:pStyle w:val="Default"/>
        <w:rPr>
          <w:sz w:val="18"/>
          <w:szCs w:val="18"/>
        </w:rPr>
      </w:pPr>
    </w:p>
    <w:p w:rsidR="005A2F7E" w:rsidRPr="00A55639" w:rsidRDefault="005A2F7E" w:rsidP="005A2F7E">
      <w:pPr>
        <w:autoSpaceDE w:val="0"/>
        <w:autoSpaceDN w:val="0"/>
        <w:adjustRightInd w:val="0"/>
        <w:rPr>
          <w:color w:val="000000"/>
          <w:sz w:val="18"/>
          <w:szCs w:val="18"/>
        </w:rPr>
      </w:pPr>
    </w:p>
    <w:p w:rsidR="00A55639" w:rsidRPr="00A55639" w:rsidRDefault="00A55639" w:rsidP="005A2F7E">
      <w:pPr>
        <w:autoSpaceDE w:val="0"/>
        <w:autoSpaceDN w:val="0"/>
        <w:adjustRightInd w:val="0"/>
        <w:rPr>
          <w:color w:val="000000"/>
          <w:sz w:val="18"/>
          <w:szCs w:val="18"/>
        </w:rPr>
      </w:pPr>
    </w:p>
    <w:p w:rsidR="00A55639" w:rsidRPr="00A55639" w:rsidRDefault="00A55639" w:rsidP="005A2F7E">
      <w:pPr>
        <w:autoSpaceDE w:val="0"/>
        <w:autoSpaceDN w:val="0"/>
        <w:adjustRightInd w:val="0"/>
        <w:rPr>
          <w:color w:val="000000"/>
          <w:sz w:val="18"/>
          <w:szCs w:val="18"/>
        </w:rPr>
      </w:pPr>
    </w:p>
    <w:p w:rsidR="00A55639" w:rsidRPr="00A55639" w:rsidRDefault="00A55639" w:rsidP="005A2F7E">
      <w:pPr>
        <w:autoSpaceDE w:val="0"/>
        <w:autoSpaceDN w:val="0"/>
        <w:adjustRightInd w:val="0"/>
        <w:rPr>
          <w:color w:val="000000"/>
          <w:sz w:val="18"/>
          <w:szCs w:val="18"/>
        </w:rPr>
      </w:pPr>
    </w:p>
    <w:p w:rsidR="005A2F7E" w:rsidRPr="00B14C28" w:rsidRDefault="00A55639" w:rsidP="00465C76">
      <w:pPr>
        <w:jc w:val="both"/>
        <w:rPr>
          <w:b/>
        </w:rPr>
      </w:pPr>
      <w:r>
        <w:rPr>
          <w:sz w:val="18"/>
          <w:szCs w:val="18"/>
        </w:rPr>
        <w:br w:type="page"/>
      </w:r>
      <w:r w:rsidR="00B14C28" w:rsidRPr="00B14C28">
        <w:rPr>
          <w:b/>
        </w:rPr>
        <w:lastRenderedPageBreak/>
        <w:t>13. ПОИСК И УСТРАНЕНИЕ НЕИСПРАВНОСТЕЙ</w:t>
      </w:r>
    </w:p>
    <w:p w:rsidR="00A55639" w:rsidRPr="00FC2C74" w:rsidRDefault="00A55639" w:rsidP="00A55639">
      <w:pPr>
        <w:pStyle w:val="Iauiue"/>
        <w:rPr>
          <w:color w:val="000000"/>
          <w:sz w:val="18"/>
          <w:szCs w:val="18"/>
        </w:rPr>
      </w:pPr>
      <w:r w:rsidRPr="00FC2C74">
        <w:rPr>
          <w:color w:val="000000"/>
          <w:sz w:val="18"/>
          <w:szCs w:val="18"/>
        </w:rPr>
        <w:t xml:space="preserve">При неисправной работе мотора пользуйтесь нижеприведенной таблицей для определения причин неисправности и мер ее устранения. </w:t>
      </w:r>
    </w:p>
    <w:p w:rsidR="00A55639" w:rsidRPr="00FC2C74" w:rsidRDefault="00A55639" w:rsidP="00A55639">
      <w:pPr>
        <w:pStyle w:val="Iauiue"/>
        <w:rPr>
          <w:color w:val="000000"/>
          <w:sz w:val="18"/>
          <w:szCs w:val="18"/>
        </w:rPr>
      </w:pPr>
      <w:r w:rsidRPr="00FC2C74">
        <w:rPr>
          <w:color w:val="000000"/>
          <w:sz w:val="18"/>
          <w:szCs w:val="18"/>
        </w:rPr>
        <w:t xml:space="preserve">При невозможности сделать это своими силами обращайтесь к дилеру. </w:t>
      </w:r>
    </w:p>
    <w:tbl>
      <w:tblPr>
        <w:tblW w:w="7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42"/>
        <w:gridCol w:w="420"/>
        <w:gridCol w:w="434"/>
        <w:gridCol w:w="476"/>
        <w:gridCol w:w="644"/>
        <w:gridCol w:w="602"/>
        <w:gridCol w:w="434"/>
        <w:gridCol w:w="462"/>
        <w:gridCol w:w="490"/>
        <w:gridCol w:w="448"/>
        <w:gridCol w:w="475"/>
        <w:gridCol w:w="364"/>
        <w:gridCol w:w="490"/>
        <w:gridCol w:w="369"/>
      </w:tblGrid>
      <w:tr w:rsidR="009A056F" w:rsidRPr="00FE3D14" w:rsidTr="00FE3D14">
        <w:trPr>
          <w:cantSplit/>
          <w:trHeight w:val="2190"/>
        </w:trPr>
        <w:tc>
          <w:tcPr>
            <w:tcW w:w="828" w:type="dxa"/>
            <w:shd w:val="clear" w:color="auto" w:fill="auto"/>
            <w:textDirection w:val="btLr"/>
          </w:tcPr>
          <w:p w:rsidR="00FC2C74" w:rsidRPr="00FE3D14" w:rsidRDefault="00FC2C74" w:rsidP="007570F5">
            <w:pPr>
              <w:rPr>
                <w:rFonts w:ascii="Arial" w:hAnsi="Arial" w:cs="Arial"/>
                <w:sz w:val="14"/>
                <w:szCs w:val="14"/>
              </w:rPr>
            </w:pPr>
            <w:r w:rsidRPr="00FE3D14">
              <w:rPr>
                <w:rFonts w:ascii="Arial" w:hAnsi="Arial" w:cs="Arial"/>
                <w:sz w:val="14"/>
                <w:szCs w:val="14"/>
              </w:rPr>
              <w:t>Возможные причины</w:t>
            </w:r>
          </w:p>
        </w:tc>
        <w:tc>
          <w:tcPr>
            <w:tcW w:w="442"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Пустой топливный бак</w:t>
            </w:r>
          </w:p>
        </w:tc>
        <w:tc>
          <w:tcPr>
            <w:tcW w:w="420"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Неправильное соединение топливной системы</w:t>
            </w:r>
          </w:p>
        </w:tc>
        <w:tc>
          <w:tcPr>
            <w:tcW w:w="434"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Попадание воздуха в топливную линию </w:t>
            </w:r>
          </w:p>
          <w:p w:rsidR="00FC2C74" w:rsidRPr="00FE3D14" w:rsidRDefault="00FC2C74" w:rsidP="00FC2C74">
            <w:pPr>
              <w:rPr>
                <w:rFonts w:ascii="Arial" w:hAnsi="Arial" w:cs="Arial"/>
                <w:sz w:val="14"/>
                <w:szCs w:val="14"/>
              </w:rPr>
            </w:pPr>
          </w:p>
        </w:tc>
        <w:tc>
          <w:tcPr>
            <w:tcW w:w="476"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Деформация или повреждение топливной трубы </w:t>
            </w:r>
          </w:p>
          <w:p w:rsidR="00FC2C74" w:rsidRPr="00FE3D14" w:rsidRDefault="00FC2C74" w:rsidP="00FC2C74">
            <w:pPr>
              <w:rPr>
                <w:rFonts w:ascii="Arial" w:hAnsi="Arial" w:cs="Arial"/>
                <w:sz w:val="14"/>
                <w:szCs w:val="14"/>
              </w:rPr>
            </w:pPr>
          </w:p>
        </w:tc>
        <w:tc>
          <w:tcPr>
            <w:tcW w:w="644"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Загрязнен топливный фильтр</w:t>
            </w:r>
            <w:r w:rsidR="00BB1FBF" w:rsidRPr="00FE3D14">
              <w:rPr>
                <w:rFonts w:ascii="Arial" w:hAnsi="Arial" w:cs="Arial"/>
                <w:sz w:val="14"/>
                <w:szCs w:val="14"/>
              </w:rPr>
              <w:t xml:space="preserve"> </w:t>
            </w:r>
            <w:r w:rsidRPr="00FE3D14">
              <w:rPr>
                <w:rFonts w:ascii="Arial" w:hAnsi="Arial" w:cs="Arial"/>
                <w:sz w:val="14"/>
                <w:szCs w:val="14"/>
              </w:rPr>
              <w:t xml:space="preserve">топливный насос или карбюратор </w:t>
            </w:r>
          </w:p>
          <w:p w:rsidR="00FC2C74" w:rsidRPr="00FE3D14" w:rsidRDefault="00FC2C74" w:rsidP="00FC2C74">
            <w:pPr>
              <w:rPr>
                <w:rFonts w:ascii="Arial" w:hAnsi="Arial" w:cs="Arial"/>
                <w:sz w:val="14"/>
                <w:szCs w:val="14"/>
              </w:rPr>
            </w:pPr>
          </w:p>
        </w:tc>
        <w:tc>
          <w:tcPr>
            <w:tcW w:w="602"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Использование </w:t>
            </w:r>
            <w:r w:rsidR="009A056F" w:rsidRPr="00FE3D14">
              <w:rPr>
                <w:rFonts w:ascii="Arial" w:hAnsi="Arial" w:cs="Arial"/>
                <w:sz w:val="14"/>
                <w:szCs w:val="14"/>
              </w:rPr>
              <w:t>несоответствующего</w:t>
            </w:r>
            <w:r w:rsidRPr="00FE3D14">
              <w:rPr>
                <w:rFonts w:ascii="Arial" w:hAnsi="Arial" w:cs="Arial"/>
                <w:sz w:val="14"/>
                <w:szCs w:val="14"/>
              </w:rPr>
              <w:t xml:space="preserve"> моторного масла </w:t>
            </w:r>
          </w:p>
          <w:p w:rsidR="00FC2C74" w:rsidRPr="00FE3D14" w:rsidRDefault="00FC2C74" w:rsidP="00FC2C74">
            <w:pPr>
              <w:rPr>
                <w:rFonts w:ascii="Arial" w:hAnsi="Arial" w:cs="Arial"/>
                <w:sz w:val="14"/>
                <w:szCs w:val="14"/>
              </w:rPr>
            </w:pPr>
          </w:p>
        </w:tc>
        <w:tc>
          <w:tcPr>
            <w:tcW w:w="434"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Использование </w:t>
            </w:r>
            <w:r w:rsidR="009A056F" w:rsidRPr="00FE3D14">
              <w:rPr>
                <w:rFonts w:ascii="Arial" w:hAnsi="Arial" w:cs="Arial"/>
                <w:sz w:val="14"/>
                <w:szCs w:val="14"/>
              </w:rPr>
              <w:t>несоответствующего</w:t>
            </w:r>
            <w:r w:rsidRPr="00FE3D14">
              <w:rPr>
                <w:rFonts w:ascii="Arial" w:hAnsi="Arial" w:cs="Arial"/>
                <w:sz w:val="14"/>
                <w:szCs w:val="14"/>
              </w:rPr>
              <w:t xml:space="preserve"> бензина </w:t>
            </w:r>
          </w:p>
          <w:p w:rsidR="00FC2C74" w:rsidRPr="00FE3D14" w:rsidRDefault="00FC2C74" w:rsidP="00FC2C74">
            <w:pPr>
              <w:rPr>
                <w:rFonts w:ascii="Arial" w:hAnsi="Arial" w:cs="Arial"/>
                <w:sz w:val="14"/>
                <w:szCs w:val="14"/>
              </w:rPr>
            </w:pPr>
          </w:p>
        </w:tc>
        <w:tc>
          <w:tcPr>
            <w:tcW w:w="462"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Чрезмерное количество масла в смеси </w:t>
            </w:r>
          </w:p>
          <w:p w:rsidR="00FC2C74" w:rsidRPr="00FE3D14" w:rsidRDefault="00FC2C74" w:rsidP="00FC2C74">
            <w:pPr>
              <w:rPr>
                <w:rFonts w:ascii="Arial" w:hAnsi="Arial" w:cs="Arial"/>
                <w:sz w:val="14"/>
                <w:szCs w:val="14"/>
              </w:rPr>
            </w:pPr>
          </w:p>
        </w:tc>
        <w:tc>
          <w:tcPr>
            <w:tcW w:w="490"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Недостаточное количество масла в смеси </w:t>
            </w:r>
          </w:p>
          <w:p w:rsidR="00FC2C74" w:rsidRPr="00FE3D14" w:rsidRDefault="00FC2C74" w:rsidP="00FC2C74">
            <w:pPr>
              <w:rPr>
                <w:rFonts w:ascii="Arial" w:hAnsi="Arial" w:cs="Arial"/>
                <w:sz w:val="14"/>
                <w:szCs w:val="14"/>
              </w:rPr>
            </w:pPr>
          </w:p>
        </w:tc>
        <w:tc>
          <w:tcPr>
            <w:tcW w:w="448"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Чрезмерное поступление топлива </w:t>
            </w:r>
          </w:p>
          <w:p w:rsidR="00FC2C74" w:rsidRPr="00FE3D14" w:rsidRDefault="00FC2C74" w:rsidP="00FC2C74">
            <w:pPr>
              <w:rPr>
                <w:rFonts w:ascii="Arial" w:hAnsi="Arial" w:cs="Arial"/>
                <w:sz w:val="14"/>
                <w:szCs w:val="14"/>
              </w:rPr>
            </w:pPr>
          </w:p>
        </w:tc>
        <w:tc>
          <w:tcPr>
            <w:tcW w:w="475"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Недостаточная настройка карбюратора </w:t>
            </w:r>
          </w:p>
          <w:p w:rsidR="00FC2C74" w:rsidRPr="00FE3D14" w:rsidRDefault="00FC2C74" w:rsidP="00FC2C74">
            <w:pPr>
              <w:rPr>
                <w:rFonts w:ascii="Arial" w:hAnsi="Arial" w:cs="Arial"/>
                <w:sz w:val="14"/>
                <w:szCs w:val="14"/>
              </w:rPr>
            </w:pPr>
          </w:p>
        </w:tc>
        <w:tc>
          <w:tcPr>
            <w:tcW w:w="364" w:type="dxa"/>
            <w:shd w:val="clear" w:color="auto" w:fill="auto"/>
            <w:textDirection w:val="btLr"/>
          </w:tcPr>
          <w:p w:rsidR="00FC2C74" w:rsidRPr="00FE3D14" w:rsidRDefault="00BB1FBF" w:rsidP="00FC2C74">
            <w:pPr>
              <w:rPr>
                <w:rFonts w:ascii="Arial" w:hAnsi="Arial" w:cs="Arial"/>
                <w:sz w:val="14"/>
                <w:szCs w:val="14"/>
              </w:rPr>
            </w:pPr>
            <w:r w:rsidRPr="00FE3D14">
              <w:rPr>
                <w:rFonts w:ascii="Arial" w:hAnsi="Arial" w:cs="Arial"/>
                <w:sz w:val="14"/>
                <w:szCs w:val="14"/>
              </w:rPr>
              <w:t>Непропускаемость патрубков</w:t>
            </w:r>
            <w:r w:rsidR="00FC2C74" w:rsidRPr="00FE3D14">
              <w:rPr>
                <w:rFonts w:ascii="Arial" w:hAnsi="Arial" w:cs="Arial"/>
                <w:sz w:val="14"/>
                <w:szCs w:val="14"/>
              </w:rPr>
              <w:t xml:space="preserve"> </w:t>
            </w:r>
          </w:p>
          <w:p w:rsidR="00FC2C74" w:rsidRPr="00FE3D14" w:rsidRDefault="00FC2C74" w:rsidP="00FC2C74">
            <w:pPr>
              <w:rPr>
                <w:rFonts w:ascii="Arial" w:hAnsi="Arial" w:cs="Arial"/>
                <w:sz w:val="14"/>
                <w:szCs w:val="14"/>
              </w:rPr>
            </w:pPr>
          </w:p>
        </w:tc>
        <w:tc>
          <w:tcPr>
            <w:tcW w:w="490"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 xml:space="preserve">Свечи зажигания с другим калильным числом </w:t>
            </w:r>
          </w:p>
          <w:p w:rsidR="00FC2C74" w:rsidRPr="00FE3D14" w:rsidRDefault="00FC2C74" w:rsidP="00FC2C74">
            <w:pPr>
              <w:rPr>
                <w:rFonts w:ascii="Arial" w:hAnsi="Arial" w:cs="Arial"/>
                <w:sz w:val="14"/>
                <w:szCs w:val="14"/>
              </w:rPr>
            </w:pPr>
          </w:p>
        </w:tc>
        <w:tc>
          <w:tcPr>
            <w:tcW w:w="369" w:type="dxa"/>
            <w:shd w:val="clear" w:color="auto" w:fill="auto"/>
            <w:textDirection w:val="btLr"/>
          </w:tcPr>
          <w:p w:rsidR="00FC2C74" w:rsidRPr="00FE3D14" w:rsidRDefault="00FC2C74" w:rsidP="00FC2C74">
            <w:pPr>
              <w:rPr>
                <w:rFonts w:ascii="Arial" w:hAnsi="Arial" w:cs="Arial"/>
                <w:sz w:val="14"/>
                <w:szCs w:val="14"/>
              </w:rPr>
            </w:pPr>
            <w:r w:rsidRPr="00FE3D14">
              <w:rPr>
                <w:rFonts w:ascii="Arial" w:hAnsi="Arial" w:cs="Arial"/>
                <w:sz w:val="14"/>
                <w:szCs w:val="14"/>
              </w:rPr>
              <w:t>Грязь,</w:t>
            </w:r>
            <w:r w:rsidR="009A056F" w:rsidRPr="00FE3D14">
              <w:rPr>
                <w:rFonts w:ascii="Arial" w:hAnsi="Arial" w:cs="Arial"/>
                <w:sz w:val="14"/>
                <w:szCs w:val="14"/>
              </w:rPr>
              <w:t xml:space="preserve"> </w:t>
            </w:r>
            <w:r w:rsidRPr="00FE3D14">
              <w:rPr>
                <w:rFonts w:ascii="Arial" w:hAnsi="Arial" w:cs="Arial"/>
                <w:sz w:val="14"/>
                <w:szCs w:val="14"/>
              </w:rPr>
              <w:t xml:space="preserve">сажа на свечах зажигания </w:t>
            </w:r>
          </w:p>
          <w:p w:rsidR="00FC2C74" w:rsidRPr="00FE3D14" w:rsidRDefault="00FC2C74" w:rsidP="00FC2C74">
            <w:pPr>
              <w:rPr>
                <w:rFonts w:ascii="Arial" w:hAnsi="Arial" w:cs="Arial"/>
                <w:sz w:val="14"/>
                <w:szCs w:val="14"/>
              </w:rPr>
            </w:pPr>
          </w:p>
        </w:tc>
      </w:tr>
      <w:tr w:rsidR="009A056F" w:rsidRPr="00FE3D14" w:rsidTr="00FE3D14">
        <w:trPr>
          <w:cantSplit/>
          <w:trHeight w:val="695"/>
        </w:trPr>
        <w:tc>
          <w:tcPr>
            <w:tcW w:w="828" w:type="dxa"/>
            <w:shd w:val="clear" w:color="auto" w:fill="auto"/>
            <w:textDirection w:val="btLr"/>
          </w:tcPr>
          <w:p w:rsidR="00FC2C74" w:rsidRPr="00FE3D14" w:rsidRDefault="00FC2C74" w:rsidP="007570F5">
            <w:pPr>
              <w:rPr>
                <w:rFonts w:ascii="Arial" w:hAnsi="Arial" w:cs="Arial"/>
                <w:sz w:val="14"/>
                <w:szCs w:val="14"/>
              </w:rPr>
            </w:pPr>
            <w:r w:rsidRPr="00FE3D14">
              <w:rPr>
                <w:rFonts w:ascii="Arial" w:hAnsi="Arial" w:cs="Arial"/>
                <w:sz w:val="14"/>
                <w:szCs w:val="14"/>
              </w:rPr>
              <w:t>Перегрев двигателя</w:t>
            </w:r>
          </w:p>
        </w:tc>
        <w:tc>
          <w:tcPr>
            <w:tcW w:w="44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2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6"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4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0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6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48"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75"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9"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r>
      <w:tr w:rsidR="009A056F" w:rsidRPr="00FE3D14" w:rsidTr="00FE3D14">
        <w:trPr>
          <w:cantSplit/>
          <w:trHeight w:val="687"/>
        </w:trPr>
        <w:tc>
          <w:tcPr>
            <w:tcW w:w="828" w:type="dxa"/>
            <w:shd w:val="clear" w:color="auto" w:fill="auto"/>
            <w:textDirection w:val="btLr"/>
          </w:tcPr>
          <w:p w:rsidR="00FC2C74" w:rsidRPr="00FE3D14" w:rsidRDefault="00FC2C74" w:rsidP="007570F5">
            <w:pPr>
              <w:rPr>
                <w:rFonts w:ascii="Arial" w:hAnsi="Arial" w:cs="Arial"/>
                <w:sz w:val="14"/>
                <w:szCs w:val="14"/>
              </w:rPr>
            </w:pPr>
            <w:r w:rsidRPr="00FE3D14">
              <w:rPr>
                <w:rFonts w:ascii="Arial" w:hAnsi="Arial" w:cs="Arial"/>
                <w:color w:val="000000"/>
                <w:sz w:val="14"/>
                <w:szCs w:val="14"/>
              </w:rPr>
              <w:t xml:space="preserve">Не возможны высокие </w:t>
            </w:r>
            <w:r w:rsidR="00014362" w:rsidRPr="00FE3D14">
              <w:rPr>
                <w:rFonts w:ascii="Arial" w:hAnsi="Arial" w:cs="Arial"/>
                <w:color w:val="000000"/>
                <w:sz w:val="14"/>
                <w:szCs w:val="14"/>
              </w:rPr>
              <w:t>обороты</w:t>
            </w:r>
          </w:p>
        </w:tc>
        <w:tc>
          <w:tcPr>
            <w:tcW w:w="44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2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6"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4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0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62" w:type="dxa"/>
            <w:shd w:val="clear" w:color="auto" w:fill="auto"/>
            <w:textDirection w:val="btLr"/>
          </w:tcPr>
          <w:p w:rsidR="00FC2C74" w:rsidRPr="00FE3D14" w:rsidRDefault="002F655C" w:rsidP="00FE3D14">
            <w:pPr>
              <w:ind w:left="113" w:right="113"/>
              <w:jc w:val="center"/>
              <w:rPr>
                <w:rFonts w:ascii="Arial" w:hAnsi="Arial" w:cs="Arial"/>
                <w:sz w:val="14"/>
                <w:szCs w:val="14"/>
                <w:lang w:val="en-US"/>
              </w:rPr>
            </w:pPr>
            <w:r w:rsidRPr="00FE3D14">
              <w:rPr>
                <w:sz w:val="28"/>
                <w:szCs w:val="28"/>
              </w:rPr>
              <w:t>•</w:t>
            </w: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lang w:val="en-US"/>
              </w:rPr>
            </w:pPr>
          </w:p>
        </w:tc>
        <w:tc>
          <w:tcPr>
            <w:tcW w:w="448"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75"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9"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r>
      <w:tr w:rsidR="009A056F" w:rsidRPr="00FE3D14" w:rsidTr="00FE3D14">
        <w:trPr>
          <w:cantSplit/>
          <w:trHeight w:val="706"/>
        </w:trPr>
        <w:tc>
          <w:tcPr>
            <w:tcW w:w="828" w:type="dxa"/>
            <w:shd w:val="clear" w:color="auto" w:fill="auto"/>
            <w:textDirection w:val="btLr"/>
          </w:tcPr>
          <w:p w:rsidR="00FC2C74" w:rsidRPr="00FE3D14" w:rsidRDefault="00FC2C74" w:rsidP="007570F5">
            <w:pPr>
              <w:pStyle w:val="Iauiue"/>
              <w:rPr>
                <w:rFonts w:ascii="Arial" w:hAnsi="Arial" w:cs="Arial"/>
                <w:color w:val="000000"/>
                <w:sz w:val="14"/>
                <w:szCs w:val="14"/>
              </w:rPr>
            </w:pPr>
            <w:r w:rsidRPr="00FE3D14">
              <w:rPr>
                <w:rFonts w:ascii="Arial" w:hAnsi="Arial" w:cs="Arial"/>
                <w:color w:val="000000"/>
                <w:sz w:val="14"/>
                <w:szCs w:val="14"/>
              </w:rPr>
              <w:t xml:space="preserve">Скорость ненормально низкая </w:t>
            </w:r>
          </w:p>
        </w:tc>
        <w:tc>
          <w:tcPr>
            <w:tcW w:w="44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2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6"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4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0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6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48"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75"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4"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9"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r>
      <w:tr w:rsidR="009A056F" w:rsidRPr="00FE3D14" w:rsidTr="00FE3D14">
        <w:trPr>
          <w:cantSplit/>
          <w:trHeight w:val="699"/>
        </w:trPr>
        <w:tc>
          <w:tcPr>
            <w:tcW w:w="828" w:type="dxa"/>
            <w:shd w:val="clear" w:color="auto" w:fill="auto"/>
            <w:textDirection w:val="btLr"/>
          </w:tcPr>
          <w:p w:rsidR="00FC2C74" w:rsidRPr="00FE3D14" w:rsidRDefault="00FC2C74" w:rsidP="007570F5">
            <w:pPr>
              <w:rPr>
                <w:rFonts w:ascii="Arial" w:hAnsi="Arial" w:cs="Arial"/>
                <w:sz w:val="14"/>
                <w:szCs w:val="14"/>
              </w:rPr>
            </w:pPr>
            <w:r w:rsidRPr="00FE3D14">
              <w:rPr>
                <w:rFonts w:ascii="Arial" w:hAnsi="Arial" w:cs="Arial"/>
                <w:color w:val="000000"/>
                <w:sz w:val="14"/>
                <w:szCs w:val="14"/>
              </w:rPr>
              <w:t>Скорость ненормально высокая</w:t>
            </w:r>
          </w:p>
        </w:tc>
        <w:tc>
          <w:tcPr>
            <w:tcW w:w="44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2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34"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76"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644"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60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34"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6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48"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75"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364"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369"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r>
      <w:tr w:rsidR="009A056F" w:rsidRPr="00FE3D14" w:rsidTr="00FE3D14">
        <w:trPr>
          <w:cantSplit/>
          <w:trHeight w:val="1045"/>
        </w:trPr>
        <w:tc>
          <w:tcPr>
            <w:tcW w:w="828" w:type="dxa"/>
            <w:shd w:val="clear" w:color="auto" w:fill="auto"/>
            <w:textDirection w:val="btLr"/>
          </w:tcPr>
          <w:p w:rsidR="00FC2C74" w:rsidRPr="00FE3D14" w:rsidRDefault="00FC2C74" w:rsidP="007570F5">
            <w:pPr>
              <w:rPr>
                <w:rFonts w:ascii="Arial" w:hAnsi="Arial" w:cs="Arial"/>
                <w:sz w:val="14"/>
                <w:szCs w:val="14"/>
              </w:rPr>
            </w:pPr>
            <w:r w:rsidRPr="00FE3D14">
              <w:rPr>
                <w:rFonts w:ascii="Arial" w:hAnsi="Arial" w:cs="Arial"/>
                <w:color w:val="000000"/>
                <w:sz w:val="14"/>
                <w:szCs w:val="14"/>
              </w:rPr>
              <w:t>Недостаточное ускорение</w:t>
            </w:r>
          </w:p>
        </w:tc>
        <w:tc>
          <w:tcPr>
            <w:tcW w:w="44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2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6"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4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0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6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48"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5"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9"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r>
      <w:tr w:rsidR="009A056F" w:rsidRPr="00FE3D14" w:rsidTr="00FE3D14">
        <w:trPr>
          <w:cantSplit/>
          <w:trHeight w:val="1031"/>
        </w:trPr>
        <w:tc>
          <w:tcPr>
            <w:tcW w:w="828" w:type="dxa"/>
            <w:shd w:val="clear" w:color="auto" w:fill="auto"/>
            <w:textDirection w:val="btLr"/>
          </w:tcPr>
          <w:p w:rsidR="00FC2C74" w:rsidRPr="00FE3D14" w:rsidRDefault="00FC2C74" w:rsidP="007570F5">
            <w:pPr>
              <w:rPr>
                <w:rFonts w:ascii="Arial" w:hAnsi="Arial" w:cs="Arial"/>
                <w:sz w:val="14"/>
                <w:szCs w:val="14"/>
              </w:rPr>
            </w:pPr>
            <w:r w:rsidRPr="00FE3D14">
              <w:rPr>
                <w:rFonts w:ascii="Arial" w:hAnsi="Arial" w:cs="Arial"/>
                <w:color w:val="000000"/>
                <w:sz w:val="14"/>
                <w:szCs w:val="14"/>
              </w:rPr>
              <w:t>Недостаточный холостой ход</w:t>
            </w:r>
          </w:p>
        </w:tc>
        <w:tc>
          <w:tcPr>
            <w:tcW w:w="44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2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6"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4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0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6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48"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75"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9"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r>
      <w:tr w:rsidR="009A056F" w:rsidRPr="00FE3D14" w:rsidTr="00FE3D14">
        <w:trPr>
          <w:cantSplit/>
          <w:trHeight w:val="1134"/>
        </w:trPr>
        <w:tc>
          <w:tcPr>
            <w:tcW w:w="828" w:type="dxa"/>
            <w:shd w:val="clear" w:color="auto" w:fill="auto"/>
            <w:textDirection w:val="btLr"/>
          </w:tcPr>
          <w:p w:rsidR="00FC2C74" w:rsidRPr="00FE3D14" w:rsidRDefault="00FC2C74" w:rsidP="007570F5">
            <w:pPr>
              <w:pStyle w:val="Iauiue"/>
              <w:rPr>
                <w:rFonts w:ascii="Arial" w:hAnsi="Arial" w:cs="Arial"/>
                <w:color w:val="000000"/>
                <w:sz w:val="14"/>
                <w:szCs w:val="14"/>
              </w:rPr>
            </w:pPr>
            <w:r w:rsidRPr="00FE3D14">
              <w:rPr>
                <w:rFonts w:ascii="Arial" w:hAnsi="Arial" w:cs="Arial"/>
                <w:color w:val="000000"/>
                <w:sz w:val="14"/>
                <w:szCs w:val="14"/>
              </w:rPr>
              <w:t xml:space="preserve">Двиг-ль запускается но вскоре останавливается </w:t>
            </w:r>
          </w:p>
        </w:tc>
        <w:tc>
          <w:tcPr>
            <w:tcW w:w="442" w:type="dxa"/>
            <w:shd w:val="clear" w:color="auto" w:fill="auto"/>
          </w:tcPr>
          <w:p w:rsidR="00882427" w:rsidRPr="00FE3D14" w:rsidRDefault="00882427" w:rsidP="00FE3D14">
            <w:pPr>
              <w:jc w:val="center"/>
              <w:rPr>
                <w:sz w:val="36"/>
                <w:szCs w:val="36"/>
                <w:lang w:val="en-US"/>
              </w:rPr>
            </w:pPr>
          </w:p>
          <w:p w:rsidR="00FC2C74" w:rsidRPr="00FE3D14" w:rsidRDefault="002F655C" w:rsidP="00FE3D14">
            <w:pPr>
              <w:jc w:val="center"/>
              <w:rPr>
                <w:rFonts w:ascii="Arial" w:hAnsi="Arial" w:cs="Arial"/>
                <w:sz w:val="28"/>
                <w:szCs w:val="28"/>
              </w:rPr>
            </w:pPr>
            <w:r w:rsidRPr="00FE3D14">
              <w:rPr>
                <w:sz w:val="28"/>
                <w:szCs w:val="28"/>
              </w:rPr>
              <w:t>•</w:t>
            </w:r>
          </w:p>
        </w:tc>
        <w:tc>
          <w:tcPr>
            <w:tcW w:w="42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6"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4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0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34"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6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48"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75"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9"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r>
      <w:tr w:rsidR="009A056F" w:rsidRPr="00FE3D14" w:rsidTr="00FE3D14">
        <w:trPr>
          <w:cantSplit/>
          <w:trHeight w:val="848"/>
        </w:trPr>
        <w:tc>
          <w:tcPr>
            <w:tcW w:w="828" w:type="dxa"/>
            <w:shd w:val="clear" w:color="auto" w:fill="auto"/>
            <w:textDirection w:val="btLr"/>
          </w:tcPr>
          <w:p w:rsidR="00FC2C74" w:rsidRPr="00FE3D14" w:rsidRDefault="00FC2C74" w:rsidP="007570F5">
            <w:pPr>
              <w:rPr>
                <w:rFonts w:ascii="Arial" w:hAnsi="Arial" w:cs="Arial"/>
                <w:sz w:val="14"/>
                <w:szCs w:val="14"/>
              </w:rPr>
            </w:pPr>
            <w:r w:rsidRPr="00FE3D14">
              <w:rPr>
                <w:rFonts w:ascii="Arial" w:hAnsi="Arial" w:cs="Arial"/>
                <w:color w:val="000000"/>
                <w:sz w:val="14"/>
                <w:szCs w:val="14"/>
              </w:rPr>
              <w:t>Двигатель не запускается</w:t>
            </w:r>
          </w:p>
        </w:tc>
        <w:tc>
          <w:tcPr>
            <w:tcW w:w="442" w:type="dxa"/>
            <w:shd w:val="clear" w:color="auto" w:fill="auto"/>
          </w:tcPr>
          <w:p w:rsidR="00882427" w:rsidRPr="00FE3D14" w:rsidRDefault="00882427" w:rsidP="00FE3D14">
            <w:pPr>
              <w:jc w:val="center"/>
              <w:rPr>
                <w:lang w:val="en-US"/>
              </w:rPr>
            </w:pPr>
          </w:p>
          <w:p w:rsidR="00FC2C74" w:rsidRPr="00FE3D14" w:rsidRDefault="002F655C" w:rsidP="00FE3D14">
            <w:pPr>
              <w:jc w:val="center"/>
              <w:rPr>
                <w:rFonts w:ascii="Arial" w:hAnsi="Arial" w:cs="Arial"/>
                <w:sz w:val="28"/>
                <w:szCs w:val="28"/>
              </w:rPr>
            </w:pPr>
            <w:r w:rsidRPr="00FE3D14">
              <w:rPr>
                <w:sz w:val="28"/>
                <w:szCs w:val="28"/>
              </w:rPr>
              <w:t>•</w:t>
            </w:r>
          </w:p>
        </w:tc>
        <w:tc>
          <w:tcPr>
            <w:tcW w:w="42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6"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4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602"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3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62"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FC2C74" w:rsidP="00FE3D14">
            <w:pPr>
              <w:ind w:left="113" w:right="113"/>
              <w:jc w:val="center"/>
              <w:rPr>
                <w:rFonts w:ascii="Arial" w:hAnsi="Arial" w:cs="Arial"/>
                <w:sz w:val="14"/>
                <w:szCs w:val="14"/>
              </w:rPr>
            </w:pPr>
          </w:p>
        </w:tc>
        <w:tc>
          <w:tcPr>
            <w:tcW w:w="448"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75"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4"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490"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c>
          <w:tcPr>
            <w:tcW w:w="369" w:type="dxa"/>
            <w:shd w:val="clear" w:color="auto" w:fill="auto"/>
            <w:textDirection w:val="btLr"/>
          </w:tcPr>
          <w:p w:rsidR="00FC2C74" w:rsidRPr="00FE3D14" w:rsidRDefault="002F655C" w:rsidP="00FE3D14">
            <w:pPr>
              <w:ind w:left="113" w:right="113"/>
              <w:jc w:val="center"/>
              <w:rPr>
                <w:rFonts w:ascii="Arial" w:hAnsi="Arial" w:cs="Arial"/>
                <w:sz w:val="14"/>
                <w:szCs w:val="14"/>
              </w:rPr>
            </w:pPr>
            <w:r w:rsidRPr="00FE3D14">
              <w:rPr>
                <w:sz w:val="28"/>
                <w:szCs w:val="28"/>
              </w:rPr>
              <w:t>•</w:t>
            </w:r>
          </w:p>
        </w:tc>
      </w:tr>
      <w:tr w:rsidR="00FC2C74" w:rsidRPr="00FE3D14" w:rsidTr="00FE3D14">
        <w:trPr>
          <w:cantSplit/>
          <w:trHeight w:val="163"/>
        </w:trPr>
        <w:tc>
          <w:tcPr>
            <w:tcW w:w="7378" w:type="dxa"/>
            <w:gridSpan w:val="15"/>
            <w:shd w:val="clear" w:color="auto" w:fill="auto"/>
            <w:textDirection w:val="btLr"/>
          </w:tcPr>
          <w:p w:rsidR="00FC2C74" w:rsidRPr="00FE3D14" w:rsidRDefault="00FC2C74" w:rsidP="00FE3D14">
            <w:pPr>
              <w:ind w:left="57" w:right="57"/>
              <w:rPr>
                <w:rFonts w:ascii="Arial" w:hAnsi="Arial" w:cs="Arial"/>
                <w:sz w:val="14"/>
                <w:szCs w:val="14"/>
              </w:rPr>
            </w:pPr>
            <w:r w:rsidRPr="00FE3D14">
              <w:rPr>
                <w:rFonts w:ascii="Arial" w:hAnsi="Arial" w:cs="Arial"/>
                <w:color w:val="000000"/>
                <w:sz w:val="14"/>
                <w:szCs w:val="14"/>
              </w:rPr>
              <w:t>Топливная система</w:t>
            </w:r>
          </w:p>
        </w:tc>
      </w:tr>
    </w:tbl>
    <w:p w:rsidR="00A55639" w:rsidRDefault="00A55639" w:rsidP="00465C76">
      <w:pPr>
        <w:jc w:val="both"/>
        <w:rPr>
          <w:sz w:val="18"/>
          <w:szCs w:val="18"/>
        </w:rPr>
      </w:pPr>
    </w:p>
    <w:tbl>
      <w:tblPr>
        <w:tblW w:w="7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
        <w:gridCol w:w="308"/>
        <w:gridCol w:w="476"/>
        <w:gridCol w:w="474"/>
        <w:gridCol w:w="434"/>
        <w:gridCol w:w="308"/>
        <w:gridCol w:w="310"/>
        <w:gridCol w:w="504"/>
        <w:gridCol w:w="644"/>
        <w:gridCol w:w="476"/>
        <w:gridCol w:w="490"/>
        <w:gridCol w:w="294"/>
        <w:gridCol w:w="280"/>
        <w:gridCol w:w="294"/>
        <w:gridCol w:w="363"/>
        <w:gridCol w:w="322"/>
        <w:gridCol w:w="420"/>
        <w:gridCol w:w="294"/>
      </w:tblGrid>
      <w:tr w:rsidR="0034187D" w:rsidRPr="00FE3D14" w:rsidTr="00FE3D14">
        <w:trPr>
          <w:cantSplit/>
          <w:trHeight w:val="2828"/>
        </w:trPr>
        <w:tc>
          <w:tcPr>
            <w:tcW w:w="780"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sz w:val="14"/>
                <w:szCs w:val="14"/>
              </w:rPr>
              <w:lastRenderedPageBreak/>
              <w:t>Возможные причины</w:t>
            </w:r>
          </w:p>
        </w:tc>
        <w:tc>
          <w:tcPr>
            <w:tcW w:w="308"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color w:val="000000"/>
                <w:sz w:val="14"/>
                <w:szCs w:val="14"/>
              </w:rPr>
              <w:t>Отсутствие свечи или износ свечи</w:t>
            </w:r>
          </w:p>
        </w:tc>
        <w:tc>
          <w:tcPr>
            <w:tcW w:w="476"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Короткое замыкание в аварийном выключателе двигателя </w:t>
            </w:r>
          </w:p>
          <w:p w:rsidR="002E1A32" w:rsidRPr="00FE3D14" w:rsidRDefault="002E1A32" w:rsidP="0034187D">
            <w:pPr>
              <w:rPr>
                <w:rFonts w:ascii="Arial" w:hAnsi="Arial" w:cs="Arial"/>
                <w:sz w:val="14"/>
                <w:szCs w:val="14"/>
              </w:rPr>
            </w:pPr>
          </w:p>
        </w:tc>
        <w:tc>
          <w:tcPr>
            <w:tcW w:w="474"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Неправильная настройка во время сгорания </w:t>
            </w:r>
          </w:p>
          <w:p w:rsidR="002E1A32" w:rsidRPr="00FE3D14" w:rsidRDefault="002E1A32" w:rsidP="0034187D">
            <w:pPr>
              <w:rPr>
                <w:rFonts w:ascii="Arial" w:hAnsi="Arial" w:cs="Arial"/>
                <w:sz w:val="14"/>
                <w:szCs w:val="14"/>
              </w:rPr>
            </w:pPr>
          </w:p>
        </w:tc>
        <w:tc>
          <w:tcPr>
            <w:tcW w:w="434" w:type="dxa"/>
            <w:shd w:val="clear" w:color="auto" w:fill="auto"/>
            <w:textDirection w:val="btLr"/>
          </w:tcPr>
          <w:p w:rsidR="002E1A32" w:rsidRPr="00FE3D14" w:rsidRDefault="001C74DA" w:rsidP="0034187D">
            <w:pPr>
              <w:pStyle w:val="Iauiue"/>
              <w:rPr>
                <w:rFonts w:ascii="Arial" w:hAnsi="Arial" w:cs="Arial"/>
                <w:color w:val="000000"/>
                <w:sz w:val="14"/>
                <w:szCs w:val="14"/>
              </w:rPr>
            </w:pPr>
            <w:r w:rsidRPr="00FE3D14">
              <w:rPr>
                <w:rFonts w:ascii="Arial" w:hAnsi="Arial" w:cs="Arial"/>
                <w:color w:val="000000"/>
                <w:sz w:val="14"/>
                <w:szCs w:val="14"/>
              </w:rPr>
              <w:t>Ослабление соединения аккумуляторных проводов</w:t>
            </w:r>
          </w:p>
          <w:p w:rsidR="002E1A32" w:rsidRPr="00FE3D14" w:rsidRDefault="002E1A32" w:rsidP="0034187D">
            <w:pPr>
              <w:rPr>
                <w:rFonts w:ascii="Arial" w:hAnsi="Arial" w:cs="Arial"/>
                <w:sz w:val="14"/>
                <w:szCs w:val="14"/>
              </w:rPr>
            </w:pPr>
          </w:p>
        </w:tc>
        <w:tc>
          <w:tcPr>
            <w:tcW w:w="308"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Разряжена батарея </w:t>
            </w:r>
          </w:p>
          <w:p w:rsidR="002E1A32" w:rsidRPr="00FE3D14" w:rsidRDefault="002E1A32" w:rsidP="0034187D">
            <w:pPr>
              <w:rPr>
                <w:rFonts w:ascii="Arial" w:hAnsi="Arial" w:cs="Arial"/>
                <w:sz w:val="14"/>
                <w:szCs w:val="14"/>
              </w:rPr>
            </w:pPr>
          </w:p>
        </w:tc>
        <w:tc>
          <w:tcPr>
            <w:tcW w:w="310"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Проблемы с основным выключателем </w:t>
            </w:r>
          </w:p>
          <w:p w:rsidR="002E1A32" w:rsidRPr="00FE3D14" w:rsidRDefault="002E1A32" w:rsidP="0034187D">
            <w:pPr>
              <w:rPr>
                <w:rFonts w:ascii="Arial" w:hAnsi="Arial" w:cs="Arial"/>
                <w:sz w:val="14"/>
                <w:szCs w:val="14"/>
              </w:rPr>
            </w:pPr>
          </w:p>
        </w:tc>
        <w:tc>
          <w:tcPr>
            <w:tcW w:w="504" w:type="dxa"/>
            <w:shd w:val="clear" w:color="auto" w:fill="auto"/>
            <w:textDirection w:val="btLr"/>
          </w:tcPr>
          <w:p w:rsidR="002E1A32" w:rsidRPr="00FE3D14" w:rsidRDefault="001C74DA" w:rsidP="0034187D">
            <w:pPr>
              <w:rPr>
                <w:rFonts w:ascii="Arial" w:hAnsi="Arial" w:cs="Arial"/>
                <w:sz w:val="14"/>
                <w:szCs w:val="14"/>
              </w:rPr>
            </w:pPr>
            <w:r w:rsidRPr="00FE3D14">
              <w:rPr>
                <w:rFonts w:ascii="Arial" w:hAnsi="Arial" w:cs="Arial"/>
                <w:color w:val="000000"/>
                <w:sz w:val="14"/>
                <w:szCs w:val="14"/>
              </w:rPr>
              <w:t>Ослабление контактов заземления</w:t>
            </w:r>
          </w:p>
        </w:tc>
        <w:tc>
          <w:tcPr>
            <w:tcW w:w="644"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Незначительная мощность батареи, </w:t>
            </w:r>
            <w:r w:rsidR="001C74DA" w:rsidRPr="00FE3D14">
              <w:rPr>
                <w:rFonts w:ascii="Arial" w:hAnsi="Arial" w:cs="Arial"/>
                <w:color w:val="000000"/>
                <w:sz w:val="14"/>
                <w:szCs w:val="14"/>
              </w:rPr>
              <w:t>окисление</w:t>
            </w:r>
            <w:r w:rsidRPr="00FE3D14">
              <w:rPr>
                <w:rFonts w:ascii="Arial" w:hAnsi="Arial" w:cs="Arial"/>
                <w:color w:val="000000"/>
                <w:sz w:val="14"/>
                <w:szCs w:val="14"/>
              </w:rPr>
              <w:t xml:space="preserve"> соединения </w:t>
            </w:r>
            <w:r w:rsidR="001C74DA" w:rsidRPr="00FE3D14">
              <w:rPr>
                <w:rFonts w:ascii="Arial" w:hAnsi="Arial" w:cs="Arial"/>
                <w:color w:val="000000"/>
                <w:sz w:val="14"/>
                <w:szCs w:val="14"/>
              </w:rPr>
              <w:t>АКБ</w:t>
            </w:r>
            <w:r w:rsidRPr="00FE3D14">
              <w:rPr>
                <w:rFonts w:ascii="Arial" w:hAnsi="Arial" w:cs="Arial"/>
                <w:color w:val="000000"/>
                <w:sz w:val="14"/>
                <w:szCs w:val="14"/>
              </w:rPr>
              <w:t xml:space="preserve">, </w:t>
            </w:r>
          </w:p>
          <w:p w:rsidR="002E1A32" w:rsidRPr="00FE3D14" w:rsidRDefault="002E1A32" w:rsidP="0034187D">
            <w:pPr>
              <w:rPr>
                <w:rFonts w:ascii="Arial" w:hAnsi="Arial" w:cs="Arial"/>
                <w:sz w:val="14"/>
                <w:szCs w:val="14"/>
              </w:rPr>
            </w:pPr>
            <w:r w:rsidRPr="00FE3D14">
              <w:rPr>
                <w:rFonts w:ascii="Arial" w:hAnsi="Arial" w:cs="Arial"/>
                <w:color w:val="000000"/>
                <w:sz w:val="14"/>
                <w:szCs w:val="14"/>
              </w:rPr>
              <w:t xml:space="preserve">Коррозия </w:t>
            </w:r>
          </w:p>
        </w:tc>
        <w:tc>
          <w:tcPr>
            <w:tcW w:w="476"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Неправильная настройка </w:t>
            </w:r>
            <w:r w:rsidR="001C74DA" w:rsidRPr="00FE3D14">
              <w:rPr>
                <w:rFonts w:ascii="Arial" w:hAnsi="Arial" w:cs="Arial"/>
                <w:color w:val="000000"/>
                <w:sz w:val="14"/>
                <w:szCs w:val="14"/>
              </w:rPr>
              <w:t>тяги</w:t>
            </w:r>
            <w:r w:rsidRPr="00FE3D14">
              <w:rPr>
                <w:rFonts w:ascii="Arial" w:hAnsi="Arial" w:cs="Arial"/>
                <w:color w:val="000000"/>
                <w:sz w:val="14"/>
                <w:szCs w:val="14"/>
              </w:rPr>
              <w:t xml:space="preserve"> дроссельной заслонки </w:t>
            </w:r>
          </w:p>
          <w:p w:rsidR="002E1A32" w:rsidRPr="00FE3D14" w:rsidRDefault="002E1A32" w:rsidP="0034187D">
            <w:pPr>
              <w:rPr>
                <w:rFonts w:ascii="Arial" w:hAnsi="Arial" w:cs="Arial"/>
                <w:sz w:val="14"/>
                <w:szCs w:val="14"/>
              </w:rPr>
            </w:pPr>
          </w:p>
        </w:tc>
        <w:tc>
          <w:tcPr>
            <w:tcW w:w="490" w:type="dxa"/>
            <w:shd w:val="clear" w:color="auto" w:fill="auto"/>
            <w:textDirection w:val="btLr"/>
          </w:tcPr>
          <w:p w:rsidR="002E1A32" w:rsidRPr="00FE3D14" w:rsidRDefault="001C74DA" w:rsidP="0034187D">
            <w:pPr>
              <w:pStyle w:val="Iauiue"/>
              <w:rPr>
                <w:rFonts w:ascii="Arial" w:hAnsi="Arial" w:cs="Arial"/>
                <w:color w:val="000000"/>
                <w:sz w:val="14"/>
                <w:szCs w:val="14"/>
              </w:rPr>
            </w:pPr>
            <w:r w:rsidRPr="00FE3D14">
              <w:rPr>
                <w:rFonts w:ascii="Arial" w:hAnsi="Arial" w:cs="Arial"/>
                <w:color w:val="000000"/>
                <w:sz w:val="14"/>
                <w:szCs w:val="14"/>
              </w:rPr>
              <w:t>Недостаточ</w:t>
            </w:r>
            <w:r w:rsidR="002E1A32" w:rsidRPr="00FE3D14">
              <w:rPr>
                <w:rFonts w:ascii="Arial" w:hAnsi="Arial" w:cs="Arial"/>
                <w:color w:val="000000"/>
                <w:sz w:val="14"/>
                <w:szCs w:val="14"/>
              </w:rPr>
              <w:t xml:space="preserve">ный поток охлаждающей воды, засорен или испорчен насос </w:t>
            </w:r>
          </w:p>
          <w:p w:rsidR="002E1A32" w:rsidRPr="00FE3D14" w:rsidRDefault="002E1A32" w:rsidP="0034187D">
            <w:pPr>
              <w:rPr>
                <w:rFonts w:ascii="Arial" w:hAnsi="Arial" w:cs="Arial"/>
                <w:sz w:val="14"/>
                <w:szCs w:val="14"/>
              </w:rPr>
            </w:pPr>
          </w:p>
        </w:tc>
        <w:tc>
          <w:tcPr>
            <w:tcW w:w="294" w:type="dxa"/>
            <w:shd w:val="clear" w:color="auto" w:fill="auto"/>
            <w:textDirection w:val="btLr"/>
          </w:tcPr>
          <w:p w:rsidR="002E1A32" w:rsidRPr="00FE3D14" w:rsidRDefault="001C74DA" w:rsidP="0034187D">
            <w:pPr>
              <w:pStyle w:val="Iauiue"/>
              <w:rPr>
                <w:rFonts w:ascii="Arial" w:hAnsi="Arial" w:cs="Arial"/>
                <w:color w:val="000000"/>
                <w:sz w:val="14"/>
                <w:szCs w:val="14"/>
              </w:rPr>
            </w:pPr>
            <w:r w:rsidRPr="00FE3D14">
              <w:rPr>
                <w:rFonts w:ascii="Arial" w:hAnsi="Arial" w:cs="Arial"/>
                <w:color w:val="000000"/>
                <w:sz w:val="14"/>
                <w:szCs w:val="14"/>
              </w:rPr>
              <w:t>Неисправность</w:t>
            </w:r>
            <w:r w:rsidR="002E1A32" w:rsidRPr="00FE3D14">
              <w:rPr>
                <w:rFonts w:ascii="Arial" w:hAnsi="Arial" w:cs="Arial"/>
                <w:color w:val="000000"/>
                <w:sz w:val="14"/>
                <w:szCs w:val="14"/>
              </w:rPr>
              <w:t xml:space="preserve"> термостата </w:t>
            </w:r>
          </w:p>
          <w:p w:rsidR="002E1A32" w:rsidRPr="00FE3D14" w:rsidRDefault="002E1A32" w:rsidP="0034187D">
            <w:pPr>
              <w:rPr>
                <w:rFonts w:ascii="Arial" w:hAnsi="Arial" w:cs="Arial"/>
                <w:sz w:val="14"/>
                <w:szCs w:val="14"/>
              </w:rPr>
            </w:pPr>
          </w:p>
        </w:tc>
        <w:tc>
          <w:tcPr>
            <w:tcW w:w="280" w:type="dxa"/>
            <w:shd w:val="clear" w:color="auto" w:fill="auto"/>
            <w:textDirection w:val="btLr"/>
          </w:tcPr>
          <w:p w:rsidR="002E1A32" w:rsidRPr="00FE3D14" w:rsidRDefault="001C74DA" w:rsidP="0034187D">
            <w:pPr>
              <w:pStyle w:val="Iauiue"/>
              <w:rPr>
                <w:rFonts w:ascii="Arial" w:hAnsi="Arial" w:cs="Arial"/>
                <w:color w:val="000000"/>
                <w:sz w:val="14"/>
                <w:szCs w:val="14"/>
              </w:rPr>
            </w:pPr>
            <w:r w:rsidRPr="00FE3D14">
              <w:rPr>
                <w:rFonts w:ascii="Arial" w:hAnsi="Arial" w:cs="Arial"/>
                <w:color w:val="000000"/>
                <w:sz w:val="14"/>
                <w:szCs w:val="14"/>
              </w:rPr>
              <w:t>Недостаточная</w:t>
            </w:r>
            <w:r w:rsidR="002E1A32" w:rsidRPr="00FE3D14">
              <w:rPr>
                <w:rFonts w:ascii="Arial" w:hAnsi="Arial" w:cs="Arial"/>
                <w:color w:val="000000"/>
                <w:sz w:val="14"/>
                <w:szCs w:val="14"/>
              </w:rPr>
              <w:t xml:space="preserve"> вентиляция </w:t>
            </w:r>
          </w:p>
          <w:p w:rsidR="002E1A32" w:rsidRPr="00FE3D14" w:rsidRDefault="002E1A32" w:rsidP="0034187D">
            <w:pPr>
              <w:rPr>
                <w:rFonts w:ascii="Arial" w:hAnsi="Arial" w:cs="Arial"/>
                <w:sz w:val="14"/>
                <w:szCs w:val="14"/>
              </w:rPr>
            </w:pPr>
          </w:p>
        </w:tc>
        <w:tc>
          <w:tcPr>
            <w:tcW w:w="294"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Неправильный выбор винта </w:t>
            </w:r>
          </w:p>
          <w:p w:rsidR="002E1A32" w:rsidRPr="00FE3D14" w:rsidRDefault="002E1A32" w:rsidP="0034187D">
            <w:pPr>
              <w:rPr>
                <w:rFonts w:ascii="Arial" w:hAnsi="Arial" w:cs="Arial"/>
                <w:sz w:val="14"/>
                <w:szCs w:val="14"/>
              </w:rPr>
            </w:pPr>
          </w:p>
        </w:tc>
        <w:tc>
          <w:tcPr>
            <w:tcW w:w="363"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Поврежденный или изогнутый винт </w:t>
            </w:r>
          </w:p>
          <w:p w:rsidR="002E1A32" w:rsidRPr="00FE3D14" w:rsidRDefault="002E1A32" w:rsidP="0034187D">
            <w:pPr>
              <w:rPr>
                <w:rFonts w:ascii="Arial" w:hAnsi="Arial" w:cs="Arial"/>
                <w:sz w:val="14"/>
                <w:szCs w:val="14"/>
              </w:rPr>
            </w:pPr>
          </w:p>
        </w:tc>
        <w:tc>
          <w:tcPr>
            <w:tcW w:w="322"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Несбалансированная нагрузка </w:t>
            </w:r>
            <w:r w:rsidR="0057748D" w:rsidRPr="00FE3D14">
              <w:rPr>
                <w:rFonts w:ascii="Arial" w:hAnsi="Arial" w:cs="Arial"/>
                <w:color w:val="000000"/>
                <w:sz w:val="14"/>
                <w:szCs w:val="14"/>
              </w:rPr>
              <w:t>длолопастяхлопостях</w:t>
            </w:r>
            <w:r w:rsidRPr="00FE3D14">
              <w:rPr>
                <w:rFonts w:ascii="Arial" w:hAnsi="Arial" w:cs="Arial"/>
                <w:color w:val="000000"/>
                <w:sz w:val="14"/>
                <w:szCs w:val="14"/>
              </w:rPr>
              <w:t xml:space="preserve"> </w:t>
            </w:r>
          </w:p>
          <w:p w:rsidR="002E1A32" w:rsidRPr="00FE3D14" w:rsidRDefault="002E1A32" w:rsidP="0034187D">
            <w:pPr>
              <w:pStyle w:val="Iauiue"/>
              <w:rPr>
                <w:rFonts w:ascii="Arial" w:hAnsi="Arial" w:cs="Arial"/>
                <w:color w:val="000000"/>
                <w:sz w:val="14"/>
                <w:szCs w:val="14"/>
              </w:rPr>
            </w:pPr>
          </w:p>
        </w:tc>
        <w:tc>
          <w:tcPr>
            <w:tcW w:w="420" w:type="dxa"/>
            <w:shd w:val="clear" w:color="auto" w:fill="auto"/>
            <w:textDirection w:val="btLr"/>
          </w:tcPr>
          <w:p w:rsidR="002E1A32" w:rsidRPr="00FE3D14" w:rsidRDefault="0057748D" w:rsidP="0034187D">
            <w:pPr>
              <w:pStyle w:val="Iauiue"/>
              <w:rPr>
                <w:rFonts w:ascii="Arial" w:hAnsi="Arial" w:cs="Arial"/>
                <w:color w:val="000000"/>
                <w:sz w:val="14"/>
                <w:szCs w:val="14"/>
              </w:rPr>
            </w:pPr>
            <w:r w:rsidRPr="00FE3D14">
              <w:rPr>
                <w:rFonts w:ascii="Arial" w:hAnsi="Arial" w:cs="Arial"/>
                <w:color w:val="000000"/>
                <w:sz w:val="14"/>
                <w:szCs w:val="14"/>
              </w:rPr>
              <w:t>Неправильное положение мотора</w:t>
            </w:r>
          </w:p>
          <w:p w:rsidR="002E1A32" w:rsidRPr="00FE3D14" w:rsidRDefault="002E1A32" w:rsidP="0034187D">
            <w:pPr>
              <w:pStyle w:val="Iauiue"/>
              <w:rPr>
                <w:rFonts w:ascii="Arial" w:hAnsi="Arial" w:cs="Arial"/>
                <w:color w:val="000000"/>
                <w:sz w:val="14"/>
                <w:szCs w:val="14"/>
              </w:rPr>
            </w:pPr>
          </w:p>
        </w:tc>
        <w:tc>
          <w:tcPr>
            <w:tcW w:w="294"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Неверное положение упорной </w:t>
            </w:r>
            <w:r w:rsidR="0057748D" w:rsidRPr="00FE3D14">
              <w:rPr>
                <w:rFonts w:ascii="Arial" w:hAnsi="Arial" w:cs="Arial"/>
                <w:color w:val="000000"/>
                <w:sz w:val="14"/>
                <w:szCs w:val="14"/>
              </w:rPr>
              <w:t>пластины</w:t>
            </w:r>
            <w:r w:rsidRPr="00FE3D14">
              <w:rPr>
                <w:rFonts w:ascii="Arial" w:hAnsi="Arial" w:cs="Arial"/>
                <w:color w:val="000000"/>
                <w:sz w:val="14"/>
                <w:szCs w:val="14"/>
              </w:rPr>
              <w:t xml:space="preserve"> </w:t>
            </w:r>
          </w:p>
          <w:p w:rsidR="002E1A32" w:rsidRPr="00FE3D14" w:rsidRDefault="002E1A32" w:rsidP="0034187D">
            <w:pPr>
              <w:pStyle w:val="Iauiue"/>
              <w:rPr>
                <w:rFonts w:ascii="Arial" w:hAnsi="Arial" w:cs="Arial"/>
                <w:color w:val="000000"/>
                <w:sz w:val="14"/>
                <w:szCs w:val="14"/>
              </w:rPr>
            </w:pPr>
          </w:p>
        </w:tc>
      </w:tr>
      <w:tr w:rsidR="0034187D" w:rsidRPr="00FE3D14" w:rsidTr="00FE3D14">
        <w:trPr>
          <w:cantSplit/>
          <w:trHeight w:val="695"/>
        </w:trPr>
        <w:tc>
          <w:tcPr>
            <w:tcW w:w="780"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sz w:val="14"/>
                <w:szCs w:val="14"/>
              </w:rPr>
              <w:t>Перегрев двигателя</w:t>
            </w:r>
          </w:p>
        </w:tc>
        <w:tc>
          <w:tcPr>
            <w:tcW w:w="308" w:type="dxa"/>
            <w:shd w:val="clear" w:color="auto" w:fill="auto"/>
          </w:tcPr>
          <w:p w:rsidR="002E1A32" w:rsidRPr="00FE3D14" w:rsidRDefault="002E1A32" w:rsidP="00FE3D14">
            <w:pPr>
              <w:jc w:val="center"/>
              <w:rPr>
                <w:sz w:val="28"/>
                <w:szCs w:val="28"/>
              </w:rPr>
            </w:pPr>
          </w:p>
        </w:tc>
        <w:tc>
          <w:tcPr>
            <w:tcW w:w="476" w:type="dxa"/>
            <w:shd w:val="clear" w:color="auto" w:fill="auto"/>
          </w:tcPr>
          <w:p w:rsidR="002E1A32" w:rsidRPr="00FE3D14" w:rsidRDefault="002E1A32" w:rsidP="00FE3D14">
            <w:pPr>
              <w:jc w:val="center"/>
              <w:rPr>
                <w:sz w:val="28"/>
                <w:szCs w:val="28"/>
              </w:rPr>
            </w:pPr>
          </w:p>
        </w:tc>
        <w:tc>
          <w:tcPr>
            <w:tcW w:w="474" w:type="dxa"/>
            <w:shd w:val="clear" w:color="auto" w:fill="auto"/>
          </w:tcPr>
          <w:p w:rsidR="002E1A32" w:rsidRPr="00FE3D14" w:rsidRDefault="002E1A32" w:rsidP="00FE3D14">
            <w:pPr>
              <w:jc w:val="center"/>
              <w:rPr>
                <w:sz w:val="28"/>
                <w:szCs w:val="28"/>
              </w:rPr>
            </w:pPr>
          </w:p>
        </w:tc>
        <w:tc>
          <w:tcPr>
            <w:tcW w:w="434" w:type="dxa"/>
            <w:shd w:val="clear" w:color="auto" w:fill="auto"/>
          </w:tcPr>
          <w:p w:rsidR="002E1A32" w:rsidRPr="00FE3D14" w:rsidRDefault="002E1A32" w:rsidP="00FE3D14">
            <w:pPr>
              <w:jc w:val="center"/>
              <w:rPr>
                <w:sz w:val="28"/>
                <w:szCs w:val="28"/>
              </w:rPr>
            </w:pPr>
          </w:p>
        </w:tc>
        <w:tc>
          <w:tcPr>
            <w:tcW w:w="308" w:type="dxa"/>
            <w:shd w:val="clear" w:color="auto" w:fill="auto"/>
          </w:tcPr>
          <w:p w:rsidR="002E1A32" w:rsidRPr="00FE3D14" w:rsidRDefault="002E1A32" w:rsidP="00FE3D14">
            <w:pPr>
              <w:jc w:val="center"/>
              <w:rPr>
                <w:sz w:val="28"/>
                <w:szCs w:val="28"/>
              </w:rPr>
            </w:pPr>
          </w:p>
        </w:tc>
        <w:tc>
          <w:tcPr>
            <w:tcW w:w="310" w:type="dxa"/>
            <w:shd w:val="clear" w:color="auto" w:fill="auto"/>
          </w:tcPr>
          <w:p w:rsidR="002E1A32" w:rsidRPr="00FE3D14" w:rsidRDefault="002E1A32" w:rsidP="00FE3D14">
            <w:pPr>
              <w:jc w:val="center"/>
              <w:rPr>
                <w:sz w:val="28"/>
                <w:szCs w:val="28"/>
              </w:rPr>
            </w:pPr>
          </w:p>
        </w:tc>
        <w:tc>
          <w:tcPr>
            <w:tcW w:w="504" w:type="dxa"/>
            <w:shd w:val="clear" w:color="auto" w:fill="auto"/>
          </w:tcPr>
          <w:p w:rsidR="002E1A32" w:rsidRPr="00FE3D14" w:rsidRDefault="002E1A32" w:rsidP="00FE3D14">
            <w:pPr>
              <w:jc w:val="center"/>
              <w:rPr>
                <w:sz w:val="28"/>
                <w:szCs w:val="28"/>
              </w:rPr>
            </w:pPr>
          </w:p>
        </w:tc>
        <w:tc>
          <w:tcPr>
            <w:tcW w:w="644" w:type="dxa"/>
            <w:shd w:val="clear" w:color="auto" w:fill="auto"/>
          </w:tcPr>
          <w:p w:rsidR="002E1A32" w:rsidRPr="00FE3D14" w:rsidRDefault="002E1A32" w:rsidP="00FE3D14">
            <w:pPr>
              <w:jc w:val="center"/>
              <w:rPr>
                <w:sz w:val="28"/>
                <w:szCs w:val="28"/>
              </w:rPr>
            </w:pPr>
          </w:p>
        </w:tc>
        <w:tc>
          <w:tcPr>
            <w:tcW w:w="476"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9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8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63"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22"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2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792"/>
        </w:trPr>
        <w:tc>
          <w:tcPr>
            <w:tcW w:w="780"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color w:val="000000"/>
                <w:sz w:val="14"/>
                <w:szCs w:val="14"/>
              </w:rPr>
              <w:t xml:space="preserve">Не возможны высокие </w:t>
            </w:r>
            <w:r w:rsidR="001C74DA" w:rsidRPr="00FE3D14">
              <w:rPr>
                <w:rFonts w:ascii="Arial" w:hAnsi="Arial" w:cs="Arial"/>
                <w:color w:val="000000"/>
                <w:sz w:val="14"/>
                <w:szCs w:val="14"/>
              </w:rPr>
              <w:t>обороты</w:t>
            </w:r>
          </w:p>
        </w:tc>
        <w:tc>
          <w:tcPr>
            <w:tcW w:w="308"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rPr>
            </w:pPr>
          </w:p>
        </w:tc>
        <w:tc>
          <w:tcPr>
            <w:tcW w:w="47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34" w:type="dxa"/>
            <w:shd w:val="clear" w:color="auto" w:fill="auto"/>
          </w:tcPr>
          <w:p w:rsidR="002E1A32" w:rsidRPr="00FE3D14" w:rsidRDefault="002E1A32" w:rsidP="00FE3D14">
            <w:pPr>
              <w:jc w:val="center"/>
              <w:rPr>
                <w:sz w:val="28"/>
                <w:szCs w:val="28"/>
              </w:rPr>
            </w:pPr>
          </w:p>
        </w:tc>
        <w:tc>
          <w:tcPr>
            <w:tcW w:w="308" w:type="dxa"/>
            <w:shd w:val="clear" w:color="auto" w:fill="auto"/>
          </w:tcPr>
          <w:p w:rsidR="002E1A32" w:rsidRPr="00FE3D14" w:rsidRDefault="002E1A32" w:rsidP="00FE3D14">
            <w:pPr>
              <w:jc w:val="center"/>
              <w:rPr>
                <w:sz w:val="28"/>
                <w:szCs w:val="28"/>
              </w:rPr>
            </w:pPr>
          </w:p>
        </w:tc>
        <w:tc>
          <w:tcPr>
            <w:tcW w:w="310" w:type="dxa"/>
            <w:shd w:val="clear" w:color="auto" w:fill="auto"/>
          </w:tcPr>
          <w:p w:rsidR="002E1A32" w:rsidRPr="00FE3D14" w:rsidRDefault="002E1A32" w:rsidP="00FE3D14">
            <w:pPr>
              <w:jc w:val="center"/>
              <w:rPr>
                <w:sz w:val="28"/>
                <w:szCs w:val="28"/>
              </w:rPr>
            </w:pPr>
          </w:p>
        </w:tc>
        <w:tc>
          <w:tcPr>
            <w:tcW w:w="504" w:type="dxa"/>
            <w:shd w:val="clear" w:color="auto" w:fill="auto"/>
          </w:tcPr>
          <w:p w:rsidR="002E1A32" w:rsidRPr="00FE3D14" w:rsidRDefault="002E1A32" w:rsidP="00FE3D14">
            <w:pPr>
              <w:jc w:val="center"/>
              <w:rPr>
                <w:sz w:val="28"/>
                <w:szCs w:val="28"/>
              </w:rPr>
            </w:pPr>
          </w:p>
        </w:tc>
        <w:tc>
          <w:tcPr>
            <w:tcW w:w="64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lang w:val="en-US"/>
              </w:rPr>
            </w:pPr>
            <w:r w:rsidRPr="00FE3D14">
              <w:rPr>
                <w:sz w:val="28"/>
                <w:szCs w:val="28"/>
              </w:rPr>
              <w:t>•</w:t>
            </w:r>
          </w:p>
        </w:tc>
        <w:tc>
          <w:tcPr>
            <w:tcW w:w="476"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lang w:val="en-US"/>
              </w:rPr>
            </w:pPr>
            <w:r w:rsidRPr="00FE3D14">
              <w:rPr>
                <w:sz w:val="28"/>
                <w:szCs w:val="28"/>
              </w:rPr>
              <w:t>•</w:t>
            </w:r>
          </w:p>
        </w:tc>
        <w:tc>
          <w:tcPr>
            <w:tcW w:w="49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8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63"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22"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2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877"/>
        </w:trPr>
        <w:tc>
          <w:tcPr>
            <w:tcW w:w="780"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Скорость ненормально низкая </w:t>
            </w:r>
          </w:p>
        </w:tc>
        <w:tc>
          <w:tcPr>
            <w:tcW w:w="308"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lang w:val="en-US"/>
              </w:rPr>
            </w:pPr>
          </w:p>
        </w:tc>
        <w:tc>
          <w:tcPr>
            <w:tcW w:w="47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34" w:type="dxa"/>
            <w:shd w:val="clear" w:color="auto" w:fill="auto"/>
          </w:tcPr>
          <w:p w:rsidR="002E1A32" w:rsidRPr="00FE3D14" w:rsidRDefault="002E1A32" w:rsidP="00FE3D14">
            <w:pPr>
              <w:jc w:val="center"/>
              <w:rPr>
                <w:sz w:val="28"/>
                <w:szCs w:val="28"/>
              </w:rPr>
            </w:pPr>
          </w:p>
        </w:tc>
        <w:tc>
          <w:tcPr>
            <w:tcW w:w="308" w:type="dxa"/>
            <w:shd w:val="clear" w:color="auto" w:fill="auto"/>
          </w:tcPr>
          <w:p w:rsidR="002E1A32" w:rsidRPr="00FE3D14" w:rsidRDefault="002E1A32" w:rsidP="00FE3D14">
            <w:pPr>
              <w:jc w:val="center"/>
              <w:rPr>
                <w:sz w:val="28"/>
                <w:szCs w:val="28"/>
              </w:rPr>
            </w:pPr>
          </w:p>
        </w:tc>
        <w:tc>
          <w:tcPr>
            <w:tcW w:w="310" w:type="dxa"/>
            <w:shd w:val="clear" w:color="auto" w:fill="auto"/>
          </w:tcPr>
          <w:p w:rsidR="002E1A32" w:rsidRPr="00FE3D14" w:rsidRDefault="002E1A32" w:rsidP="00FE3D14">
            <w:pPr>
              <w:jc w:val="center"/>
              <w:rPr>
                <w:sz w:val="28"/>
                <w:szCs w:val="28"/>
              </w:rPr>
            </w:pPr>
          </w:p>
        </w:tc>
        <w:tc>
          <w:tcPr>
            <w:tcW w:w="504" w:type="dxa"/>
            <w:shd w:val="clear" w:color="auto" w:fill="auto"/>
          </w:tcPr>
          <w:p w:rsidR="002E1A32" w:rsidRPr="00FE3D14" w:rsidRDefault="002E1A32" w:rsidP="00FE3D14">
            <w:pPr>
              <w:jc w:val="center"/>
              <w:rPr>
                <w:sz w:val="28"/>
                <w:szCs w:val="28"/>
              </w:rPr>
            </w:pPr>
          </w:p>
        </w:tc>
        <w:tc>
          <w:tcPr>
            <w:tcW w:w="64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rPr>
            </w:pPr>
          </w:p>
        </w:tc>
        <w:tc>
          <w:tcPr>
            <w:tcW w:w="49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c>
          <w:tcPr>
            <w:tcW w:w="28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63"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22"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2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890"/>
        </w:trPr>
        <w:tc>
          <w:tcPr>
            <w:tcW w:w="780"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color w:val="000000"/>
                <w:sz w:val="14"/>
                <w:szCs w:val="14"/>
              </w:rPr>
              <w:t>Скорость ненормально высокая</w:t>
            </w:r>
          </w:p>
        </w:tc>
        <w:tc>
          <w:tcPr>
            <w:tcW w:w="308" w:type="dxa"/>
            <w:shd w:val="clear" w:color="auto" w:fill="auto"/>
          </w:tcPr>
          <w:p w:rsidR="002E1A32" w:rsidRPr="00FE3D14" w:rsidRDefault="002E1A32" w:rsidP="00FE3D14">
            <w:pPr>
              <w:jc w:val="center"/>
              <w:rPr>
                <w:sz w:val="28"/>
                <w:szCs w:val="28"/>
              </w:rPr>
            </w:pPr>
          </w:p>
        </w:tc>
        <w:tc>
          <w:tcPr>
            <w:tcW w:w="476" w:type="dxa"/>
            <w:shd w:val="clear" w:color="auto" w:fill="auto"/>
          </w:tcPr>
          <w:p w:rsidR="002E1A32" w:rsidRPr="00FE3D14" w:rsidRDefault="002E1A32" w:rsidP="00FE3D14">
            <w:pPr>
              <w:jc w:val="center"/>
              <w:rPr>
                <w:sz w:val="28"/>
                <w:szCs w:val="28"/>
              </w:rPr>
            </w:pPr>
          </w:p>
        </w:tc>
        <w:tc>
          <w:tcPr>
            <w:tcW w:w="474" w:type="dxa"/>
            <w:shd w:val="clear" w:color="auto" w:fill="auto"/>
          </w:tcPr>
          <w:p w:rsidR="002E1A32" w:rsidRPr="00FE3D14" w:rsidRDefault="002E1A32" w:rsidP="00FE3D14">
            <w:pPr>
              <w:jc w:val="center"/>
              <w:rPr>
                <w:sz w:val="28"/>
                <w:szCs w:val="28"/>
              </w:rPr>
            </w:pPr>
          </w:p>
        </w:tc>
        <w:tc>
          <w:tcPr>
            <w:tcW w:w="434" w:type="dxa"/>
            <w:shd w:val="clear" w:color="auto" w:fill="auto"/>
          </w:tcPr>
          <w:p w:rsidR="002E1A32" w:rsidRPr="00FE3D14" w:rsidRDefault="002E1A32" w:rsidP="00FE3D14">
            <w:pPr>
              <w:jc w:val="center"/>
              <w:rPr>
                <w:sz w:val="28"/>
                <w:szCs w:val="28"/>
              </w:rPr>
            </w:pPr>
          </w:p>
        </w:tc>
        <w:tc>
          <w:tcPr>
            <w:tcW w:w="308" w:type="dxa"/>
            <w:shd w:val="clear" w:color="auto" w:fill="auto"/>
          </w:tcPr>
          <w:p w:rsidR="002E1A32" w:rsidRPr="00FE3D14" w:rsidRDefault="002E1A32" w:rsidP="00FE3D14">
            <w:pPr>
              <w:jc w:val="center"/>
              <w:rPr>
                <w:sz w:val="28"/>
                <w:szCs w:val="28"/>
              </w:rPr>
            </w:pPr>
          </w:p>
        </w:tc>
        <w:tc>
          <w:tcPr>
            <w:tcW w:w="310" w:type="dxa"/>
            <w:shd w:val="clear" w:color="auto" w:fill="auto"/>
          </w:tcPr>
          <w:p w:rsidR="002E1A32" w:rsidRPr="00FE3D14" w:rsidRDefault="002E1A32" w:rsidP="00FE3D14">
            <w:pPr>
              <w:jc w:val="center"/>
              <w:rPr>
                <w:sz w:val="28"/>
                <w:szCs w:val="28"/>
              </w:rPr>
            </w:pPr>
          </w:p>
        </w:tc>
        <w:tc>
          <w:tcPr>
            <w:tcW w:w="504" w:type="dxa"/>
            <w:shd w:val="clear" w:color="auto" w:fill="auto"/>
          </w:tcPr>
          <w:p w:rsidR="002E1A32" w:rsidRPr="00FE3D14" w:rsidRDefault="002E1A32" w:rsidP="00FE3D14">
            <w:pPr>
              <w:jc w:val="center"/>
              <w:rPr>
                <w:sz w:val="28"/>
                <w:szCs w:val="28"/>
              </w:rPr>
            </w:pPr>
          </w:p>
        </w:tc>
        <w:tc>
          <w:tcPr>
            <w:tcW w:w="644" w:type="dxa"/>
            <w:shd w:val="clear" w:color="auto" w:fill="auto"/>
          </w:tcPr>
          <w:p w:rsidR="002E1A32" w:rsidRPr="00FE3D14" w:rsidRDefault="002E1A32" w:rsidP="00FE3D14">
            <w:pPr>
              <w:jc w:val="center"/>
              <w:rPr>
                <w:sz w:val="28"/>
                <w:szCs w:val="28"/>
              </w:rPr>
            </w:pPr>
          </w:p>
        </w:tc>
        <w:tc>
          <w:tcPr>
            <w:tcW w:w="476" w:type="dxa"/>
            <w:shd w:val="clear" w:color="auto" w:fill="auto"/>
          </w:tcPr>
          <w:p w:rsidR="002E1A32" w:rsidRPr="00FE3D14" w:rsidRDefault="002E1A32" w:rsidP="00FE3D14">
            <w:pPr>
              <w:jc w:val="center"/>
              <w:rPr>
                <w:sz w:val="28"/>
                <w:szCs w:val="28"/>
              </w:rPr>
            </w:pPr>
          </w:p>
        </w:tc>
        <w:tc>
          <w:tcPr>
            <w:tcW w:w="490" w:type="dxa"/>
            <w:shd w:val="clear" w:color="auto" w:fill="auto"/>
          </w:tcPr>
          <w:p w:rsidR="002E1A32" w:rsidRPr="00FE3D14" w:rsidRDefault="002E1A32" w:rsidP="00FE3D14">
            <w:pPr>
              <w:jc w:val="center"/>
              <w:rPr>
                <w:sz w:val="28"/>
                <w:szCs w:val="28"/>
              </w:rPr>
            </w:pP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8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63"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22"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2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825"/>
        </w:trPr>
        <w:tc>
          <w:tcPr>
            <w:tcW w:w="780"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color w:val="000000"/>
                <w:sz w:val="14"/>
                <w:szCs w:val="14"/>
              </w:rPr>
              <w:t>Недостаточное ускорение</w:t>
            </w:r>
          </w:p>
        </w:tc>
        <w:tc>
          <w:tcPr>
            <w:tcW w:w="308"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rPr>
            </w:pPr>
          </w:p>
        </w:tc>
        <w:tc>
          <w:tcPr>
            <w:tcW w:w="47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34" w:type="dxa"/>
            <w:shd w:val="clear" w:color="auto" w:fill="auto"/>
          </w:tcPr>
          <w:p w:rsidR="002E1A32" w:rsidRPr="00FE3D14" w:rsidRDefault="002E1A32" w:rsidP="00FE3D14">
            <w:pPr>
              <w:jc w:val="center"/>
              <w:rPr>
                <w:sz w:val="28"/>
                <w:szCs w:val="28"/>
              </w:rPr>
            </w:pPr>
          </w:p>
        </w:tc>
        <w:tc>
          <w:tcPr>
            <w:tcW w:w="308" w:type="dxa"/>
            <w:shd w:val="clear" w:color="auto" w:fill="auto"/>
          </w:tcPr>
          <w:p w:rsidR="002E1A32" w:rsidRPr="00FE3D14" w:rsidRDefault="002E1A32" w:rsidP="00FE3D14">
            <w:pPr>
              <w:jc w:val="center"/>
              <w:rPr>
                <w:sz w:val="28"/>
                <w:szCs w:val="28"/>
              </w:rPr>
            </w:pPr>
          </w:p>
        </w:tc>
        <w:tc>
          <w:tcPr>
            <w:tcW w:w="310" w:type="dxa"/>
            <w:shd w:val="clear" w:color="auto" w:fill="auto"/>
          </w:tcPr>
          <w:p w:rsidR="002E1A32" w:rsidRPr="00FE3D14" w:rsidRDefault="002E1A32" w:rsidP="00FE3D14">
            <w:pPr>
              <w:jc w:val="center"/>
              <w:rPr>
                <w:sz w:val="28"/>
                <w:szCs w:val="28"/>
              </w:rPr>
            </w:pPr>
          </w:p>
        </w:tc>
        <w:tc>
          <w:tcPr>
            <w:tcW w:w="504" w:type="dxa"/>
            <w:shd w:val="clear" w:color="auto" w:fill="auto"/>
          </w:tcPr>
          <w:p w:rsidR="002E1A32" w:rsidRPr="00FE3D14" w:rsidRDefault="002E1A32" w:rsidP="00FE3D14">
            <w:pPr>
              <w:jc w:val="center"/>
              <w:rPr>
                <w:sz w:val="28"/>
                <w:szCs w:val="28"/>
              </w:rPr>
            </w:pPr>
          </w:p>
        </w:tc>
        <w:tc>
          <w:tcPr>
            <w:tcW w:w="64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rPr>
            </w:pPr>
          </w:p>
        </w:tc>
        <w:tc>
          <w:tcPr>
            <w:tcW w:w="490" w:type="dxa"/>
            <w:shd w:val="clear" w:color="auto" w:fill="auto"/>
          </w:tcPr>
          <w:p w:rsidR="002E1A32" w:rsidRPr="00FE3D14" w:rsidRDefault="002E1A32" w:rsidP="00FE3D14">
            <w:pPr>
              <w:jc w:val="center"/>
              <w:rPr>
                <w:sz w:val="28"/>
                <w:szCs w:val="28"/>
              </w:rPr>
            </w:pP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8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63"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22"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2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898"/>
        </w:trPr>
        <w:tc>
          <w:tcPr>
            <w:tcW w:w="780"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color w:val="000000"/>
                <w:sz w:val="14"/>
                <w:szCs w:val="14"/>
              </w:rPr>
              <w:t>Недостаточный холостой ход</w:t>
            </w:r>
          </w:p>
        </w:tc>
        <w:tc>
          <w:tcPr>
            <w:tcW w:w="308"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rPr>
            </w:pPr>
          </w:p>
        </w:tc>
        <w:tc>
          <w:tcPr>
            <w:tcW w:w="47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34" w:type="dxa"/>
            <w:shd w:val="clear" w:color="auto" w:fill="auto"/>
          </w:tcPr>
          <w:p w:rsidR="002E1A32" w:rsidRPr="00FE3D14" w:rsidRDefault="002E1A32" w:rsidP="00FE3D14">
            <w:pPr>
              <w:jc w:val="center"/>
              <w:rPr>
                <w:sz w:val="28"/>
                <w:szCs w:val="28"/>
              </w:rPr>
            </w:pPr>
          </w:p>
        </w:tc>
        <w:tc>
          <w:tcPr>
            <w:tcW w:w="308" w:type="dxa"/>
            <w:shd w:val="clear" w:color="auto" w:fill="auto"/>
          </w:tcPr>
          <w:p w:rsidR="002E1A32" w:rsidRPr="00FE3D14" w:rsidRDefault="002E1A32" w:rsidP="00FE3D14">
            <w:pPr>
              <w:jc w:val="center"/>
              <w:rPr>
                <w:sz w:val="28"/>
                <w:szCs w:val="28"/>
              </w:rPr>
            </w:pPr>
          </w:p>
        </w:tc>
        <w:tc>
          <w:tcPr>
            <w:tcW w:w="310" w:type="dxa"/>
            <w:shd w:val="clear" w:color="auto" w:fill="auto"/>
          </w:tcPr>
          <w:p w:rsidR="002E1A32" w:rsidRPr="00FE3D14" w:rsidRDefault="002E1A32" w:rsidP="00FE3D14">
            <w:pPr>
              <w:jc w:val="center"/>
              <w:rPr>
                <w:sz w:val="28"/>
                <w:szCs w:val="28"/>
              </w:rPr>
            </w:pPr>
          </w:p>
        </w:tc>
        <w:tc>
          <w:tcPr>
            <w:tcW w:w="504" w:type="dxa"/>
            <w:shd w:val="clear" w:color="auto" w:fill="auto"/>
          </w:tcPr>
          <w:p w:rsidR="002E1A32" w:rsidRPr="00FE3D14" w:rsidRDefault="002E1A32" w:rsidP="00FE3D14">
            <w:pPr>
              <w:jc w:val="center"/>
              <w:rPr>
                <w:sz w:val="28"/>
                <w:szCs w:val="28"/>
              </w:rPr>
            </w:pPr>
          </w:p>
        </w:tc>
        <w:tc>
          <w:tcPr>
            <w:tcW w:w="64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rPr>
            </w:pPr>
          </w:p>
        </w:tc>
        <w:tc>
          <w:tcPr>
            <w:tcW w:w="49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294" w:type="dxa"/>
            <w:shd w:val="clear" w:color="auto" w:fill="auto"/>
          </w:tcPr>
          <w:p w:rsidR="002E1A32" w:rsidRPr="00FE3D14" w:rsidRDefault="002E1A32" w:rsidP="00FE3D14">
            <w:pPr>
              <w:jc w:val="center"/>
              <w:rPr>
                <w:sz w:val="28"/>
                <w:szCs w:val="28"/>
              </w:rPr>
            </w:pPr>
          </w:p>
        </w:tc>
        <w:tc>
          <w:tcPr>
            <w:tcW w:w="280" w:type="dxa"/>
            <w:shd w:val="clear" w:color="auto" w:fill="auto"/>
          </w:tcPr>
          <w:p w:rsidR="002E1A32" w:rsidRPr="00FE3D14" w:rsidRDefault="002E1A32" w:rsidP="00FE3D14">
            <w:pPr>
              <w:jc w:val="center"/>
              <w:rPr>
                <w:sz w:val="28"/>
                <w:szCs w:val="28"/>
              </w:rPr>
            </w:pPr>
          </w:p>
        </w:tc>
        <w:tc>
          <w:tcPr>
            <w:tcW w:w="29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63" w:type="dxa"/>
            <w:shd w:val="clear" w:color="auto" w:fill="auto"/>
          </w:tcPr>
          <w:p w:rsidR="002E1A32" w:rsidRPr="00FE3D14" w:rsidRDefault="002E1A32" w:rsidP="00FE3D14">
            <w:pPr>
              <w:jc w:val="center"/>
              <w:rPr>
                <w:sz w:val="28"/>
                <w:szCs w:val="28"/>
              </w:rPr>
            </w:pPr>
          </w:p>
        </w:tc>
        <w:tc>
          <w:tcPr>
            <w:tcW w:w="322" w:type="dxa"/>
            <w:shd w:val="clear" w:color="auto" w:fill="auto"/>
          </w:tcPr>
          <w:p w:rsidR="002E1A32" w:rsidRPr="00FE3D14" w:rsidRDefault="002E1A32" w:rsidP="00FE3D14">
            <w:pPr>
              <w:jc w:val="center"/>
              <w:rPr>
                <w:sz w:val="28"/>
                <w:szCs w:val="28"/>
              </w:rPr>
            </w:pPr>
          </w:p>
        </w:tc>
        <w:tc>
          <w:tcPr>
            <w:tcW w:w="42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1134"/>
        </w:trPr>
        <w:tc>
          <w:tcPr>
            <w:tcW w:w="780" w:type="dxa"/>
            <w:shd w:val="clear" w:color="auto" w:fill="auto"/>
            <w:textDirection w:val="btLr"/>
          </w:tcPr>
          <w:p w:rsidR="002E1A32" w:rsidRPr="00FE3D14" w:rsidRDefault="002E1A32" w:rsidP="0034187D">
            <w:pPr>
              <w:pStyle w:val="Iauiue"/>
              <w:rPr>
                <w:rFonts w:ascii="Arial" w:hAnsi="Arial" w:cs="Arial"/>
                <w:color w:val="000000"/>
                <w:sz w:val="14"/>
                <w:szCs w:val="14"/>
              </w:rPr>
            </w:pPr>
            <w:r w:rsidRPr="00FE3D14">
              <w:rPr>
                <w:rFonts w:ascii="Arial" w:hAnsi="Arial" w:cs="Arial"/>
                <w:color w:val="000000"/>
                <w:sz w:val="14"/>
                <w:szCs w:val="14"/>
              </w:rPr>
              <w:t xml:space="preserve">Двиг-ль запускается но вскоре останавливается </w:t>
            </w:r>
          </w:p>
        </w:tc>
        <w:tc>
          <w:tcPr>
            <w:tcW w:w="308"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2E1A32" w:rsidRPr="00FE3D14" w:rsidRDefault="002E1A32" w:rsidP="00FE3D14">
            <w:pPr>
              <w:jc w:val="center"/>
              <w:rPr>
                <w:sz w:val="28"/>
                <w:szCs w:val="28"/>
              </w:rPr>
            </w:pPr>
          </w:p>
        </w:tc>
        <w:tc>
          <w:tcPr>
            <w:tcW w:w="474" w:type="dxa"/>
            <w:shd w:val="clear" w:color="auto" w:fill="auto"/>
          </w:tcPr>
          <w:p w:rsidR="002E1A32" w:rsidRPr="00FE3D14" w:rsidRDefault="002E1A32" w:rsidP="00FE3D14">
            <w:pPr>
              <w:jc w:val="center"/>
              <w:rPr>
                <w:sz w:val="28"/>
                <w:szCs w:val="28"/>
              </w:rPr>
            </w:pPr>
          </w:p>
        </w:tc>
        <w:tc>
          <w:tcPr>
            <w:tcW w:w="434" w:type="dxa"/>
            <w:shd w:val="clear" w:color="auto" w:fill="auto"/>
          </w:tcPr>
          <w:p w:rsidR="002E1A32" w:rsidRPr="00FE3D14" w:rsidRDefault="002E1A32" w:rsidP="00FE3D14">
            <w:pPr>
              <w:jc w:val="center"/>
              <w:rPr>
                <w:sz w:val="28"/>
                <w:szCs w:val="28"/>
              </w:rPr>
            </w:pPr>
          </w:p>
        </w:tc>
        <w:tc>
          <w:tcPr>
            <w:tcW w:w="308" w:type="dxa"/>
            <w:shd w:val="clear" w:color="auto" w:fill="auto"/>
          </w:tcPr>
          <w:p w:rsidR="002E1A32" w:rsidRPr="00FE3D14" w:rsidRDefault="002E1A32" w:rsidP="00FE3D14">
            <w:pPr>
              <w:jc w:val="center"/>
              <w:rPr>
                <w:sz w:val="28"/>
                <w:szCs w:val="28"/>
              </w:rPr>
            </w:pPr>
          </w:p>
        </w:tc>
        <w:tc>
          <w:tcPr>
            <w:tcW w:w="310" w:type="dxa"/>
            <w:shd w:val="clear" w:color="auto" w:fill="auto"/>
          </w:tcPr>
          <w:p w:rsidR="002E1A32" w:rsidRPr="00FE3D14" w:rsidRDefault="002E1A32" w:rsidP="00FE3D14">
            <w:pPr>
              <w:jc w:val="center"/>
              <w:rPr>
                <w:sz w:val="28"/>
                <w:szCs w:val="28"/>
              </w:rPr>
            </w:pPr>
          </w:p>
        </w:tc>
        <w:tc>
          <w:tcPr>
            <w:tcW w:w="504" w:type="dxa"/>
            <w:shd w:val="clear" w:color="auto" w:fill="auto"/>
          </w:tcPr>
          <w:p w:rsidR="002E1A32" w:rsidRPr="00FE3D14" w:rsidRDefault="002E1A32" w:rsidP="00FE3D14">
            <w:pPr>
              <w:jc w:val="center"/>
              <w:rPr>
                <w:sz w:val="28"/>
                <w:szCs w:val="28"/>
              </w:rPr>
            </w:pPr>
          </w:p>
        </w:tc>
        <w:tc>
          <w:tcPr>
            <w:tcW w:w="644" w:type="dxa"/>
            <w:shd w:val="clear" w:color="auto" w:fill="auto"/>
          </w:tcPr>
          <w:p w:rsidR="002E1A32" w:rsidRPr="00FE3D14" w:rsidRDefault="002E1A32" w:rsidP="00FE3D14">
            <w:pPr>
              <w:jc w:val="center"/>
              <w:rPr>
                <w:sz w:val="28"/>
                <w:szCs w:val="28"/>
              </w:rPr>
            </w:pPr>
          </w:p>
        </w:tc>
        <w:tc>
          <w:tcPr>
            <w:tcW w:w="476" w:type="dxa"/>
            <w:shd w:val="clear" w:color="auto" w:fill="auto"/>
          </w:tcPr>
          <w:p w:rsidR="002E1A32" w:rsidRPr="00FE3D14" w:rsidRDefault="002E1A32" w:rsidP="00FE3D14">
            <w:pPr>
              <w:jc w:val="center"/>
              <w:rPr>
                <w:sz w:val="28"/>
                <w:szCs w:val="28"/>
              </w:rPr>
            </w:pPr>
          </w:p>
        </w:tc>
        <w:tc>
          <w:tcPr>
            <w:tcW w:w="49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c>
          <w:tcPr>
            <w:tcW w:w="28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c>
          <w:tcPr>
            <w:tcW w:w="363" w:type="dxa"/>
            <w:shd w:val="clear" w:color="auto" w:fill="auto"/>
          </w:tcPr>
          <w:p w:rsidR="002E1A32" w:rsidRPr="00FE3D14" w:rsidRDefault="002E1A32" w:rsidP="00FE3D14">
            <w:pPr>
              <w:jc w:val="center"/>
              <w:rPr>
                <w:sz w:val="28"/>
                <w:szCs w:val="28"/>
              </w:rPr>
            </w:pPr>
          </w:p>
        </w:tc>
        <w:tc>
          <w:tcPr>
            <w:tcW w:w="322" w:type="dxa"/>
            <w:shd w:val="clear" w:color="auto" w:fill="auto"/>
          </w:tcPr>
          <w:p w:rsidR="002E1A32" w:rsidRPr="00FE3D14" w:rsidRDefault="002E1A32" w:rsidP="00FE3D14">
            <w:pPr>
              <w:jc w:val="center"/>
              <w:rPr>
                <w:sz w:val="28"/>
                <w:szCs w:val="28"/>
              </w:rPr>
            </w:pPr>
          </w:p>
        </w:tc>
        <w:tc>
          <w:tcPr>
            <w:tcW w:w="42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848"/>
        </w:trPr>
        <w:tc>
          <w:tcPr>
            <w:tcW w:w="780" w:type="dxa"/>
            <w:shd w:val="clear" w:color="auto" w:fill="auto"/>
            <w:textDirection w:val="btLr"/>
          </w:tcPr>
          <w:p w:rsidR="002E1A32" w:rsidRPr="00FE3D14" w:rsidRDefault="002E1A32" w:rsidP="0034187D">
            <w:pPr>
              <w:rPr>
                <w:rFonts w:ascii="Arial" w:hAnsi="Arial" w:cs="Arial"/>
                <w:sz w:val="14"/>
                <w:szCs w:val="14"/>
              </w:rPr>
            </w:pPr>
            <w:r w:rsidRPr="00FE3D14">
              <w:rPr>
                <w:rFonts w:ascii="Arial" w:hAnsi="Arial" w:cs="Arial"/>
                <w:color w:val="000000"/>
                <w:sz w:val="14"/>
                <w:szCs w:val="14"/>
              </w:rPr>
              <w:t>Двигатель не запускается</w:t>
            </w:r>
          </w:p>
        </w:tc>
        <w:tc>
          <w:tcPr>
            <w:tcW w:w="308"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3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08"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310"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50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644"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76" w:type="dxa"/>
            <w:shd w:val="clear" w:color="auto" w:fill="auto"/>
          </w:tcPr>
          <w:p w:rsidR="005562A6" w:rsidRPr="00FE3D14" w:rsidRDefault="005562A6" w:rsidP="00FE3D14">
            <w:pPr>
              <w:jc w:val="center"/>
              <w:rPr>
                <w:sz w:val="28"/>
                <w:szCs w:val="28"/>
                <w:lang w:val="en-US"/>
              </w:rPr>
            </w:pPr>
          </w:p>
          <w:p w:rsidR="002E1A32" w:rsidRPr="00FE3D14" w:rsidRDefault="002E31F4" w:rsidP="00FE3D14">
            <w:pPr>
              <w:jc w:val="center"/>
              <w:rPr>
                <w:sz w:val="28"/>
                <w:szCs w:val="28"/>
              </w:rPr>
            </w:pPr>
            <w:r w:rsidRPr="00FE3D14">
              <w:rPr>
                <w:sz w:val="28"/>
                <w:szCs w:val="28"/>
              </w:rPr>
              <w:t>•</w:t>
            </w:r>
          </w:p>
        </w:tc>
        <w:tc>
          <w:tcPr>
            <w:tcW w:w="49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c>
          <w:tcPr>
            <w:tcW w:w="28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c>
          <w:tcPr>
            <w:tcW w:w="363" w:type="dxa"/>
            <w:shd w:val="clear" w:color="auto" w:fill="auto"/>
          </w:tcPr>
          <w:p w:rsidR="002E1A32" w:rsidRPr="00FE3D14" w:rsidRDefault="002E1A32" w:rsidP="00FE3D14">
            <w:pPr>
              <w:jc w:val="center"/>
              <w:rPr>
                <w:sz w:val="28"/>
                <w:szCs w:val="28"/>
              </w:rPr>
            </w:pPr>
          </w:p>
        </w:tc>
        <w:tc>
          <w:tcPr>
            <w:tcW w:w="322" w:type="dxa"/>
            <w:shd w:val="clear" w:color="auto" w:fill="auto"/>
          </w:tcPr>
          <w:p w:rsidR="002E1A32" w:rsidRPr="00FE3D14" w:rsidRDefault="002E1A32" w:rsidP="00FE3D14">
            <w:pPr>
              <w:jc w:val="center"/>
              <w:rPr>
                <w:sz w:val="28"/>
                <w:szCs w:val="28"/>
              </w:rPr>
            </w:pPr>
          </w:p>
        </w:tc>
        <w:tc>
          <w:tcPr>
            <w:tcW w:w="420" w:type="dxa"/>
            <w:shd w:val="clear" w:color="auto" w:fill="auto"/>
          </w:tcPr>
          <w:p w:rsidR="002E1A32" w:rsidRPr="00FE3D14" w:rsidRDefault="002E1A32" w:rsidP="00FE3D14">
            <w:pPr>
              <w:jc w:val="center"/>
              <w:rPr>
                <w:sz w:val="28"/>
                <w:szCs w:val="28"/>
              </w:rPr>
            </w:pPr>
          </w:p>
        </w:tc>
        <w:tc>
          <w:tcPr>
            <w:tcW w:w="294" w:type="dxa"/>
            <w:shd w:val="clear" w:color="auto" w:fill="auto"/>
          </w:tcPr>
          <w:p w:rsidR="002E1A32" w:rsidRPr="00FE3D14" w:rsidRDefault="002E1A32" w:rsidP="00FE3D14">
            <w:pPr>
              <w:jc w:val="center"/>
              <w:rPr>
                <w:sz w:val="28"/>
                <w:szCs w:val="28"/>
              </w:rPr>
            </w:pPr>
          </w:p>
        </w:tc>
      </w:tr>
      <w:tr w:rsidR="0034187D" w:rsidRPr="00FE3D14" w:rsidTr="00FE3D14">
        <w:trPr>
          <w:cantSplit/>
          <w:trHeight w:val="169"/>
        </w:trPr>
        <w:tc>
          <w:tcPr>
            <w:tcW w:w="7471" w:type="dxa"/>
            <w:gridSpan w:val="18"/>
            <w:shd w:val="clear" w:color="auto" w:fill="auto"/>
            <w:textDirection w:val="btLr"/>
          </w:tcPr>
          <w:p w:rsidR="002E1A32" w:rsidRPr="00FE3D14" w:rsidRDefault="002E1A32" w:rsidP="00FE3D14">
            <w:pPr>
              <w:pStyle w:val="Iauiue"/>
              <w:ind w:left="57" w:right="57"/>
              <w:jc w:val="center"/>
              <w:rPr>
                <w:rFonts w:ascii="Arial" w:hAnsi="Arial" w:cs="Arial"/>
                <w:color w:val="000000"/>
                <w:sz w:val="14"/>
                <w:szCs w:val="14"/>
              </w:rPr>
            </w:pPr>
            <w:r w:rsidRPr="00FE3D14">
              <w:rPr>
                <w:rFonts w:ascii="Arial" w:hAnsi="Arial" w:cs="Arial"/>
                <w:color w:val="000000"/>
                <w:sz w:val="14"/>
                <w:szCs w:val="14"/>
              </w:rPr>
              <w:t>Электро</w:t>
            </w:r>
            <w:r w:rsidR="0034187D" w:rsidRPr="00FE3D14">
              <w:rPr>
                <w:rFonts w:ascii="Arial" w:hAnsi="Arial" w:cs="Arial"/>
                <w:color w:val="000000"/>
                <w:sz w:val="14"/>
                <w:szCs w:val="14"/>
                <w:lang w:val="en-US"/>
              </w:rPr>
              <w:t xml:space="preserve"> </w:t>
            </w:r>
            <w:r w:rsidRPr="00FE3D14">
              <w:rPr>
                <w:rFonts w:ascii="Arial" w:hAnsi="Arial" w:cs="Arial"/>
                <w:color w:val="000000"/>
                <w:sz w:val="14"/>
                <w:szCs w:val="14"/>
              </w:rPr>
              <w:t xml:space="preserve">система </w:t>
            </w:r>
          </w:p>
          <w:p w:rsidR="002E1A32" w:rsidRPr="00FE3D14" w:rsidRDefault="002E1A32" w:rsidP="00FE3D14">
            <w:pPr>
              <w:jc w:val="center"/>
              <w:rPr>
                <w:rFonts w:ascii="Arial" w:hAnsi="Arial" w:cs="Arial"/>
                <w:sz w:val="14"/>
                <w:szCs w:val="14"/>
              </w:rPr>
            </w:pPr>
          </w:p>
        </w:tc>
      </w:tr>
    </w:tbl>
    <w:p w:rsidR="00AF587F" w:rsidRDefault="00AF587F" w:rsidP="002E1A32">
      <w:pPr>
        <w:jc w:val="both"/>
        <w:rPr>
          <w:b/>
        </w:rPr>
      </w:pPr>
    </w:p>
    <w:p w:rsidR="00AF587F" w:rsidRDefault="00AF587F" w:rsidP="002E1A32">
      <w:pPr>
        <w:jc w:val="both"/>
        <w:rPr>
          <w:b/>
        </w:rPr>
      </w:pPr>
    </w:p>
    <w:p w:rsidR="002E1A32" w:rsidRDefault="00B14C28" w:rsidP="002E1A32">
      <w:pPr>
        <w:jc w:val="both"/>
        <w:rPr>
          <w:b/>
        </w:rPr>
      </w:pPr>
      <w:r w:rsidRPr="00B14C28">
        <w:rPr>
          <w:b/>
        </w:rPr>
        <w:lastRenderedPageBreak/>
        <w:t>14. ИНСТРУМЕНТЫ И ЗАПАСНЫЕ ЧАСТИ</w:t>
      </w:r>
    </w:p>
    <w:p w:rsidR="00B14C28" w:rsidRPr="00B14C28" w:rsidRDefault="00B14C28" w:rsidP="002E1A32">
      <w:pPr>
        <w:jc w:val="both"/>
        <w:rPr>
          <w:b/>
        </w:rPr>
      </w:pPr>
    </w:p>
    <w:p w:rsidR="00A41DFE" w:rsidRPr="00A41DFE" w:rsidRDefault="00A41DFE" w:rsidP="00A41DFE">
      <w:pPr>
        <w:pStyle w:val="Iauiue"/>
        <w:rPr>
          <w:color w:val="000000"/>
          <w:sz w:val="18"/>
          <w:szCs w:val="18"/>
        </w:rPr>
      </w:pPr>
      <w:r w:rsidRPr="00A41DFE">
        <w:rPr>
          <w:color w:val="000000"/>
          <w:sz w:val="18"/>
          <w:szCs w:val="18"/>
        </w:rPr>
        <w:t xml:space="preserve">Нижеприведенная таблица дает список инструментов и запасных частей, поставляемых вместе с мотором. </w:t>
      </w:r>
    </w:p>
    <w:p w:rsidR="00A41DFE" w:rsidRDefault="00A41DFE" w:rsidP="002E1A32">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1"/>
        <w:gridCol w:w="7"/>
        <w:gridCol w:w="1800"/>
        <w:gridCol w:w="1140"/>
        <w:gridCol w:w="1274"/>
        <w:gridCol w:w="1271"/>
      </w:tblGrid>
      <w:tr w:rsidR="007F6555" w:rsidRPr="00FE3D14" w:rsidTr="00FE3D14">
        <w:tc>
          <w:tcPr>
            <w:tcW w:w="3168" w:type="dxa"/>
            <w:gridSpan w:val="3"/>
            <w:shd w:val="clear" w:color="auto" w:fill="auto"/>
          </w:tcPr>
          <w:p w:rsidR="007F6555" w:rsidRPr="00FE3D14" w:rsidRDefault="007F6555" w:rsidP="00FE3D14">
            <w:pPr>
              <w:jc w:val="both"/>
              <w:rPr>
                <w:sz w:val="18"/>
                <w:szCs w:val="18"/>
              </w:rPr>
            </w:pPr>
            <w:r w:rsidRPr="00FE3D14">
              <w:rPr>
                <w:sz w:val="18"/>
                <w:szCs w:val="18"/>
              </w:rPr>
              <w:t>Позиции</w:t>
            </w:r>
          </w:p>
        </w:tc>
        <w:tc>
          <w:tcPr>
            <w:tcW w:w="1140" w:type="dxa"/>
            <w:shd w:val="clear" w:color="auto" w:fill="auto"/>
          </w:tcPr>
          <w:p w:rsidR="007F6555" w:rsidRPr="00FE3D14" w:rsidRDefault="007F6555" w:rsidP="00FE3D14">
            <w:pPr>
              <w:jc w:val="both"/>
              <w:rPr>
                <w:sz w:val="18"/>
                <w:szCs w:val="18"/>
              </w:rPr>
            </w:pPr>
            <w:r w:rsidRPr="00FE3D14">
              <w:rPr>
                <w:sz w:val="18"/>
                <w:szCs w:val="18"/>
              </w:rPr>
              <w:t>Количество</w:t>
            </w:r>
          </w:p>
        </w:tc>
        <w:tc>
          <w:tcPr>
            <w:tcW w:w="1274" w:type="dxa"/>
            <w:shd w:val="clear" w:color="auto" w:fill="auto"/>
          </w:tcPr>
          <w:p w:rsidR="007F6555" w:rsidRPr="00FE3D14" w:rsidRDefault="007F6555" w:rsidP="00FE3D14">
            <w:pPr>
              <w:jc w:val="both"/>
              <w:rPr>
                <w:sz w:val="18"/>
                <w:szCs w:val="18"/>
              </w:rPr>
            </w:pPr>
            <w:r w:rsidRPr="00FE3D14">
              <w:rPr>
                <w:sz w:val="18"/>
                <w:szCs w:val="18"/>
              </w:rPr>
              <w:t>Размеры</w:t>
            </w:r>
          </w:p>
        </w:tc>
        <w:tc>
          <w:tcPr>
            <w:tcW w:w="1271" w:type="dxa"/>
            <w:shd w:val="clear" w:color="auto" w:fill="auto"/>
          </w:tcPr>
          <w:p w:rsidR="007F6555" w:rsidRPr="00FE3D14" w:rsidRDefault="007F6555" w:rsidP="00FE3D14">
            <w:pPr>
              <w:jc w:val="both"/>
              <w:rPr>
                <w:sz w:val="18"/>
                <w:szCs w:val="18"/>
              </w:rPr>
            </w:pPr>
            <w:r w:rsidRPr="00FE3D14">
              <w:rPr>
                <w:sz w:val="18"/>
                <w:szCs w:val="18"/>
              </w:rPr>
              <w:t>Примечание</w:t>
            </w:r>
          </w:p>
        </w:tc>
      </w:tr>
      <w:tr w:rsidR="007F6555" w:rsidRPr="00FE3D14" w:rsidTr="00FE3D14">
        <w:tc>
          <w:tcPr>
            <w:tcW w:w="1368" w:type="dxa"/>
            <w:gridSpan w:val="2"/>
            <w:shd w:val="clear" w:color="auto" w:fill="auto"/>
          </w:tcPr>
          <w:p w:rsidR="007F6555" w:rsidRPr="00FE3D14" w:rsidRDefault="007F6555" w:rsidP="00FE3D14">
            <w:pPr>
              <w:jc w:val="both"/>
              <w:rPr>
                <w:sz w:val="18"/>
                <w:szCs w:val="18"/>
              </w:rPr>
            </w:pPr>
            <w:r w:rsidRPr="00FE3D14">
              <w:rPr>
                <w:sz w:val="18"/>
                <w:szCs w:val="18"/>
              </w:rPr>
              <w:t>Инструменты</w:t>
            </w:r>
          </w:p>
        </w:tc>
        <w:tc>
          <w:tcPr>
            <w:tcW w:w="1800" w:type="dxa"/>
            <w:shd w:val="clear" w:color="auto" w:fill="auto"/>
          </w:tcPr>
          <w:p w:rsidR="007F6555" w:rsidRPr="00FE3D14" w:rsidRDefault="007F6555" w:rsidP="00FE3D14">
            <w:pPr>
              <w:autoSpaceDE w:val="0"/>
              <w:autoSpaceDN w:val="0"/>
              <w:adjustRightInd w:val="0"/>
              <w:rPr>
                <w:color w:val="000000"/>
                <w:sz w:val="18"/>
                <w:szCs w:val="18"/>
              </w:rPr>
            </w:pPr>
            <w:r w:rsidRPr="00FE3D14">
              <w:rPr>
                <w:color w:val="000000"/>
                <w:sz w:val="18"/>
                <w:szCs w:val="18"/>
              </w:rPr>
              <w:t xml:space="preserve">Сумка </w:t>
            </w:r>
          </w:p>
          <w:p w:rsidR="007F6555" w:rsidRPr="00FE3D14" w:rsidRDefault="007F6555" w:rsidP="00FE3D14">
            <w:pPr>
              <w:autoSpaceDE w:val="0"/>
              <w:autoSpaceDN w:val="0"/>
              <w:adjustRightInd w:val="0"/>
              <w:rPr>
                <w:color w:val="000000"/>
                <w:sz w:val="18"/>
                <w:szCs w:val="18"/>
              </w:rPr>
            </w:pPr>
            <w:r w:rsidRPr="00FE3D14">
              <w:rPr>
                <w:color w:val="000000"/>
                <w:sz w:val="18"/>
                <w:szCs w:val="18"/>
              </w:rPr>
              <w:t xml:space="preserve">Плоскогубцы </w:t>
            </w:r>
          </w:p>
          <w:p w:rsidR="007F6555" w:rsidRPr="00FE3D14" w:rsidRDefault="007F6555" w:rsidP="00FE3D14">
            <w:pPr>
              <w:autoSpaceDE w:val="0"/>
              <w:autoSpaceDN w:val="0"/>
              <w:adjustRightInd w:val="0"/>
              <w:rPr>
                <w:color w:val="000000"/>
                <w:sz w:val="18"/>
                <w:szCs w:val="18"/>
              </w:rPr>
            </w:pPr>
            <w:r w:rsidRPr="00FE3D14">
              <w:rPr>
                <w:color w:val="000000"/>
                <w:sz w:val="18"/>
                <w:szCs w:val="18"/>
              </w:rPr>
              <w:t xml:space="preserve">Торцевой ключ </w:t>
            </w:r>
          </w:p>
          <w:p w:rsidR="007F6555" w:rsidRPr="00FE3D14" w:rsidRDefault="007F6555" w:rsidP="00FE3D14">
            <w:pPr>
              <w:autoSpaceDE w:val="0"/>
              <w:autoSpaceDN w:val="0"/>
              <w:adjustRightInd w:val="0"/>
              <w:rPr>
                <w:color w:val="000000"/>
                <w:sz w:val="18"/>
                <w:szCs w:val="18"/>
              </w:rPr>
            </w:pPr>
            <w:r w:rsidRPr="00FE3D14">
              <w:rPr>
                <w:color w:val="000000"/>
                <w:sz w:val="18"/>
                <w:szCs w:val="18"/>
              </w:rPr>
              <w:t xml:space="preserve">Торцевой ключ </w:t>
            </w:r>
          </w:p>
          <w:p w:rsidR="007F6555" w:rsidRPr="00FE3D14" w:rsidRDefault="007F6555" w:rsidP="00FE3D14">
            <w:pPr>
              <w:autoSpaceDE w:val="0"/>
              <w:autoSpaceDN w:val="0"/>
              <w:adjustRightInd w:val="0"/>
              <w:rPr>
                <w:color w:val="000000"/>
                <w:sz w:val="18"/>
                <w:szCs w:val="18"/>
              </w:rPr>
            </w:pPr>
            <w:r w:rsidRPr="00FE3D14">
              <w:rPr>
                <w:color w:val="000000"/>
                <w:sz w:val="18"/>
                <w:szCs w:val="18"/>
              </w:rPr>
              <w:t xml:space="preserve">Ручка торцевого ключа </w:t>
            </w:r>
          </w:p>
          <w:p w:rsidR="007F6555" w:rsidRPr="00FE3D14" w:rsidRDefault="007F6555" w:rsidP="00FE3D14">
            <w:pPr>
              <w:autoSpaceDE w:val="0"/>
              <w:autoSpaceDN w:val="0"/>
              <w:adjustRightInd w:val="0"/>
              <w:rPr>
                <w:sz w:val="18"/>
                <w:szCs w:val="18"/>
              </w:rPr>
            </w:pPr>
            <w:r w:rsidRPr="00FE3D14">
              <w:rPr>
                <w:color w:val="000000"/>
                <w:sz w:val="18"/>
                <w:szCs w:val="18"/>
              </w:rPr>
              <w:t>Отвертка плоская</w:t>
            </w:r>
          </w:p>
        </w:tc>
        <w:tc>
          <w:tcPr>
            <w:tcW w:w="1140" w:type="dxa"/>
            <w:shd w:val="clear" w:color="auto" w:fill="auto"/>
          </w:tcPr>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p>
          <w:p w:rsidR="007F6555" w:rsidRPr="00FE3D14" w:rsidRDefault="007F6555" w:rsidP="00FE3D14">
            <w:pPr>
              <w:jc w:val="both"/>
              <w:rPr>
                <w:sz w:val="18"/>
                <w:szCs w:val="18"/>
              </w:rPr>
            </w:pPr>
            <w:r w:rsidRPr="00FE3D14">
              <w:rPr>
                <w:sz w:val="18"/>
                <w:szCs w:val="18"/>
              </w:rPr>
              <w:t>1</w:t>
            </w:r>
          </w:p>
        </w:tc>
        <w:tc>
          <w:tcPr>
            <w:tcW w:w="1274" w:type="dxa"/>
            <w:shd w:val="clear" w:color="auto" w:fill="auto"/>
          </w:tcPr>
          <w:p w:rsidR="007F6555" w:rsidRPr="00FE3D14" w:rsidRDefault="007F6555" w:rsidP="00FE3D14">
            <w:pPr>
              <w:jc w:val="both"/>
              <w:rPr>
                <w:sz w:val="18"/>
                <w:szCs w:val="18"/>
              </w:rPr>
            </w:pPr>
          </w:p>
        </w:tc>
        <w:tc>
          <w:tcPr>
            <w:tcW w:w="1271" w:type="dxa"/>
            <w:shd w:val="clear" w:color="auto" w:fill="auto"/>
          </w:tcPr>
          <w:p w:rsidR="007F6555" w:rsidRPr="00FE3D14" w:rsidRDefault="007F6555" w:rsidP="00FE3D14">
            <w:pPr>
              <w:jc w:val="both"/>
              <w:rPr>
                <w:sz w:val="18"/>
                <w:szCs w:val="18"/>
              </w:rPr>
            </w:pPr>
          </w:p>
        </w:tc>
      </w:tr>
      <w:tr w:rsidR="007F6555" w:rsidRPr="00FE3D14" w:rsidTr="00FE3D14">
        <w:tc>
          <w:tcPr>
            <w:tcW w:w="1361" w:type="dxa"/>
            <w:shd w:val="clear" w:color="auto" w:fill="auto"/>
          </w:tcPr>
          <w:p w:rsidR="007F6555" w:rsidRPr="00FE3D14" w:rsidRDefault="007F6555" w:rsidP="00FE3D14">
            <w:pPr>
              <w:jc w:val="both"/>
              <w:rPr>
                <w:sz w:val="18"/>
                <w:szCs w:val="18"/>
              </w:rPr>
            </w:pPr>
            <w:r w:rsidRPr="00FE3D14">
              <w:rPr>
                <w:sz w:val="18"/>
                <w:szCs w:val="18"/>
              </w:rPr>
              <w:t xml:space="preserve">Зап. </w:t>
            </w:r>
            <w:r w:rsidR="00AB7F35" w:rsidRPr="00FE3D14">
              <w:rPr>
                <w:sz w:val="18"/>
                <w:szCs w:val="18"/>
              </w:rPr>
              <w:t>Ч</w:t>
            </w:r>
            <w:r w:rsidRPr="00FE3D14">
              <w:rPr>
                <w:sz w:val="18"/>
                <w:szCs w:val="18"/>
              </w:rPr>
              <w:t>асти</w:t>
            </w:r>
          </w:p>
        </w:tc>
        <w:tc>
          <w:tcPr>
            <w:tcW w:w="1807" w:type="dxa"/>
            <w:gridSpan w:val="2"/>
            <w:shd w:val="clear" w:color="auto" w:fill="auto"/>
          </w:tcPr>
          <w:p w:rsidR="007F6555" w:rsidRPr="00FE3D14" w:rsidRDefault="007F6555" w:rsidP="00FE3D14">
            <w:pPr>
              <w:jc w:val="both"/>
              <w:rPr>
                <w:sz w:val="18"/>
                <w:szCs w:val="18"/>
              </w:rPr>
            </w:pPr>
            <w:r w:rsidRPr="00FE3D14">
              <w:rPr>
                <w:sz w:val="18"/>
                <w:szCs w:val="18"/>
              </w:rPr>
              <w:t>Верёвка стартера</w:t>
            </w:r>
          </w:p>
          <w:p w:rsidR="007F6555" w:rsidRPr="00FE3D14" w:rsidRDefault="007F6555" w:rsidP="00FE3D14">
            <w:pPr>
              <w:jc w:val="both"/>
              <w:rPr>
                <w:sz w:val="18"/>
                <w:szCs w:val="18"/>
              </w:rPr>
            </w:pPr>
            <w:r w:rsidRPr="00FE3D14">
              <w:rPr>
                <w:sz w:val="18"/>
                <w:szCs w:val="18"/>
              </w:rPr>
              <w:t>Свеча зажигания</w:t>
            </w:r>
          </w:p>
          <w:p w:rsidR="007F6555" w:rsidRPr="00FE3D14" w:rsidRDefault="007F6555" w:rsidP="00FE3D14">
            <w:pPr>
              <w:jc w:val="both"/>
              <w:rPr>
                <w:sz w:val="18"/>
                <w:szCs w:val="18"/>
              </w:rPr>
            </w:pPr>
          </w:p>
        </w:tc>
        <w:tc>
          <w:tcPr>
            <w:tcW w:w="1140" w:type="dxa"/>
            <w:shd w:val="clear" w:color="auto" w:fill="auto"/>
          </w:tcPr>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r w:rsidRPr="00FE3D14">
              <w:rPr>
                <w:sz w:val="18"/>
                <w:szCs w:val="18"/>
              </w:rPr>
              <w:t>1</w:t>
            </w:r>
          </w:p>
        </w:tc>
        <w:tc>
          <w:tcPr>
            <w:tcW w:w="1274" w:type="dxa"/>
            <w:shd w:val="clear" w:color="auto" w:fill="auto"/>
          </w:tcPr>
          <w:p w:rsidR="007F6555" w:rsidRPr="00FE3D14" w:rsidRDefault="007F6555" w:rsidP="00FE3D14">
            <w:pPr>
              <w:jc w:val="both"/>
              <w:rPr>
                <w:sz w:val="18"/>
                <w:szCs w:val="18"/>
              </w:rPr>
            </w:pPr>
            <w:r w:rsidRPr="00FE3D14">
              <w:rPr>
                <w:sz w:val="18"/>
                <w:szCs w:val="18"/>
              </w:rPr>
              <w:t>1000мм</w:t>
            </w:r>
          </w:p>
          <w:p w:rsidR="007F6555" w:rsidRPr="00FE3D14" w:rsidRDefault="007F6555" w:rsidP="00FE3D14">
            <w:pPr>
              <w:pStyle w:val="Iauiue"/>
              <w:jc w:val="both"/>
              <w:rPr>
                <w:color w:val="000000"/>
                <w:sz w:val="18"/>
                <w:szCs w:val="18"/>
              </w:rPr>
            </w:pPr>
            <w:r w:rsidRPr="00FE3D14">
              <w:rPr>
                <w:color w:val="000000"/>
                <w:sz w:val="18"/>
                <w:szCs w:val="18"/>
              </w:rPr>
              <w:t xml:space="preserve">NGKBP7HS-10 или </w:t>
            </w:r>
          </w:p>
          <w:p w:rsidR="007F6555" w:rsidRPr="00FE3D14" w:rsidRDefault="007F6555" w:rsidP="00FE3D14">
            <w:pPr>
              <w:jc w:val="both"/>
              <w:rPr>
                <w:sz w:val="18"/>
                <w:szCs w:val="18"/>
              </w:rPr>
            </w:pPr>
            <w:r w:rsidRPr="00FE3D14">
              <w:rPr>
                <w:color w:val="000000"/>
                <w:sz w:val="18"/>
                <w:szCs w:val="18"/>
              </w:rPr>
              <w:t>BPR7HS –10</w:t>
            </w:r>
          </w:p>
        </w:tc>
        <w:tc>
          <w:tcPr>
            <w:tcW w:w="1271" w:type="dxa"/>
            <w:shd w:val="clear" w:color="auto" w:fill="auto"/>
          </w:tcPr>
          <w:p w:rsidR="007F6555" w:rsidRPr="00FE3D14" w:rsidRDefault="007F6555" w:rsidP="00FE3D14">
            <w:pPr>
              <w:jc w:val="both"/>
              <w:rPr>
                <w:sz w:val="18"/>
                <w:szCs w:val="18"/>
              </w:rPr>
            </w:pPr>
          </w:p>
        </w:tc>
      </w:tr>
      <w:tr w:rsidR="007F6555" w:rsidRPr="00FE3D14" w:rsidTr="00FE3D14">
        <w:tc>
          <w:tcPr>
            <w:tcW w:w="1361" w:type="dxa"/>
            <w:vMerge w:val="restart"/>
            <w:shd w:val="clear" w:color="auto" w:fill="auto"/>
          </w:tcPr>
          <w:p w:rsidR="007F6555" w:rsidRPr="00FE3D14" w:rsidRDefault="007F6555" w:rsidP="00AB7F35">
            <w:pPr>
              <w:rPr>
                <w:sz w:val="18"/>
                <w:szCs w:val="18"/>
              </w:rPr>
            </w:pPr>
            <w:r w:rsidRPr="00FE3D14">
              <w:rPr>
                <w:sz w:val="18"/>
                <w:szCs w:val="18"/>
              </w:rPr>
              <w:t>Детали, входящие</w:t>
            </w:r>
            <w:r w:rsidR="00AB7F35" w:rsidRPr="00FE3D14">
              <w:rPr>
                <w:sz w:val="18"/>
                <w:szCs w:val="18"/>
              </w:rPr>
              <w:t xml:space="preserve"> </w:t>
            </w:r>
            <w:r w:rsidRPr="00FE3D14">
              <w:rPr>
                <w:sz w:val="18"/>
                <w:szCs w:val="18"/>
              </w:rPr>
              <w:t xml:space="preserve"> в комплект</w:t>
            </w:r>
            <w:r w:rsidR="00AB7F35" w:rsidRPr="00FE3D14">
              <w:rPr>
                <w:sz w:val="18"/>
                <w:szCs w:val="18"/>
              </w:rPr>
              <w:t xml:space="preserve"> </w:t>
            </w:r>
            <w:r w:rsidRPr="00FE3D14">
              <w:rPr>
                <w:sz w:val="18"/>
                <w:szCs w:val="18"/>
              </w:rPr>
              <w:t xml:space="preserve"> с двигателем*</w:t>
            </w:r>
          </w:p>
        </w:tc>
        <w:tc>
          <w:tcPr>
            <w:tcW w:w="1807" w:type="dxa"/>
            <w:gridSpan w:val="2"/>
            <w:shd w:val="clear" w:color="auto" w:fill="auto"/>
          </w:tcPr>
          <w:p w:rsidR="007F6555" w:rsidRPr="00FE3D14" w:rsidRDefault="007F6555" w:rsidP="00FE3D14">
            <w:pPr>
              <w:jc w:val="both"/>
              <w:rPr>
                <w:sz w:val="18"/>
                <w:szCs w:val="18"/>
              </w:rPr>
            </w:pPr>
            <w:r w:rsidRPr="00FE3D14">
              <w:rPr>
                <w:sz w:val="18"/>
                <w:szCs w:val="18"/>
              </w:rPr>
              <w:t>Топливный бак</w:t>
            </w:r>
          </w:p>
          <w:p w:rsidR="007F6555" w:rsidRPr="00FE3D14" w:rsidRDefault="007F6555" w:rsidP="00FE3D14">
            <w:pPr>
              <w:jc w:val="both"/>
              <w:rPr>
                <w:sz w:val="18"/>
                <w:szCs w:val="18"/>
              </w:rPr>
            </w:pPr>
            <w:r w:rsidRPr="00FE3D14">
              <w:rPr>
                <w:sz w:val="18"/>
                <w:szCs w:val="18"/>
              </w:rPr>
              <w:t>Винт</w:t>
            </w:r>
          </w:p>
          <w:p w:rsidR="007F6555" w:rsidRPr="00FE3D14" w:rsidRDefault="00DF07BA" w:rsidP="00FE3D14">
            <w:pPr>
              <w:jc w:val="both"/>
              <w:rPr>
                <w:sz w:val="18"/>
                <w:szCs w:val="18"/>
              </w:rPr>
            </w:pPr>
            <w:r w:rsidRPr="00FE3D14">
              <w:rPr>
                <w:sz w:val="18"/>
                <w:szCs w:val="18"/>
              </w:rPr>
              <w:t>Шланг с помпой</w:t>
            </w:r>
          </w:p>
        </w:tc>
        <w:tc>
          <w:tcPr>
            <w:tcW w:w="1140" w:type="dxa"/>
            <w:shd w:val="clear" w:color="auto" w:fill="auto"/>
          </w:tcPr>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r w:rsidRPr="00FE3D14">
              <w:rPr>
                <w:sz w:val="18"/>
                <w:szCs w:val="18"/>
              </w:rPr>
              <w:t>1</w:t>
            </w:r>
          </w:p>
          <w:p w:rsidR="007F6555" w:rsidRPr="00FE3D14" w:rsidRDefault="007F6555" w:rsidP="00FE3D14">
            <w:pPr>
              <w:jc w:val="both"/>
              <w:rPr>
                <w:sz w:val="18"/>
                <w:szCs w:val="18"/>
              </w:rPr>
            </w:pPr>
            <w:r w:rsidRPr="00FE3D14">
              <w:rPr>
                <w:sz w:val="18"/>
                <w:szCs w:val="18"/>
              </w:rPr>
              <w:t>1</w:t>
            </w:r>
          </w:p>
        </w:tc>
        <w:tc>
          <w:tcPr>
            <w:tcW w:w="1274" w:type="dxa"/>
            <w:shd w:val="clear" w:color="auto" w:fill="auto"/>
          </w:tcPr>
          <w:p w:rsidR="007F6555" w:rsidRPr="00FE3D14" w:rsidRDefault="007F6555" w:rsidP="00FE3D14">
            <w:pPr>
              <w:jc w:val="both"/>
              <w:rPr>
                <w:sz w:val="18"/>
                <w:szCs w:val="18"/>
              </w:rPr>
            </w:pPr>
          </w:p>
        </w:tc>
        <w:tc>
          <w:tcPr>
            <w:tcW w:w="1271" w:type="dxa"/>
            <w:shd w:val="clear" w:color="auto" w:fill="auto"/>
          </w:tcPr>
          <w:p w:rsidR="007F6555" w:rsidRPr="00FE3D14" w:rsidRDefault="007F6555" w:rsidP="00FE3D14">
            <w:pPr>
              <w:jc w:val="both"/>
              <w:rPr>
                <w:sz w:val="18"/>
                <w:szCs w:val="18"/>
              </w:rPr>
            </w:pPr>
          </w:p>
        </w:tc>
      </w:tr>
      <w:tr w:rsidR="007F6555" w:rsidRPr="00FE3D14" w:rsidTr="00FE3D14">
        <w:trPr>
          <w:trHeight w:val="1465"/>
        </w:trPr>
        <w:tc>
          <w:tcPr>
            <w:tcW w:w="1361" w:type="dxa"/>
            <w:vMerge/>
            <w:shd w:val="clear" w:color="auto" w:fill="auto"/>
          </w:tcPr>
          <w:p w:rsidR="007F6555" w:rsidRPr="00FE3D14" w:rsidRDefault="007F6555" w:rsidP="00FE3D14">
            <w:pPr>
              <w:jc w:val="both"/>
              <w:rPr>
                <w:sz w:val="18"/>
                <w:szCs w:val="18"/>
              </w:rPr>
            </w:pPr>
          </w:p>
        </w:tc>
        <w:tc>
          <w:tcPr>
            <w:tcW w:w="1807" w:type="dxa"/>
            <w:gridSpan w:val="2"/>
            <w:shd w:val="clear" w:color="auto" w:fill="auto"/>
          </w:tcPr>
          <w:p w:rsidR="007F6555" w:rsidRPr="00FE3D14" w:rsidRDefault="00DF07BA" w:rsidP="00FE3D14">
            <w:pPr>
              <w:jc w:val="both"/>
              <w:rPr>
                <w:sz w:val="18"/>
                <w:szCs w:val="18"/>
              </w:rPr>
            </w:pPr>
            <w:r w:rsidRPr="00FE3D14">
              <w:rPr>
                <w:sz w:val="18"/>
                <w:szCs w:val="18"/>
              </w:rPr>
              <w:t>Механизм</w:t>
            </w:r>
            <w:r w:rsidR="007F6555" w:rsidRPr="00FE3D14">
              <w:rPr>
                <w:sz w:val="18"/>
                <w:szCs w:val="18"/>
              </w:rPr>
              <w:t xml:space="preserve"> дистанционного управления</w:t>
            </w:r>
          </w:p>
          <w:p w:rsidR="007F6555" w:rsidRPr="00FE3D14" w:rsidRDefault="007F6555" w:rsidP="00FE3D14">
            <w:pPr>
              <w:jc w:val="both"/>
              <w:rPr>
                <w:sz w:val="18"/>
                <w:szCs w:val="18"/>
              </w:rPr>
            </w:pPr>
          </w:p>
          <w:p w:rsidR="007F6555" w:rsidRPr="00FE3D14" w:rsidRDefault="007F6555" w:rsidP="00FE3D14">
            <w:pPr>
              <w:jc w:val="both"/>
              <w:rPr>
                <w:sz w:val="18"/>
                <w:szCs w:val="18"/>
              </w:rPr>
            </w:pPr>
            <w:r w:rsidRPr="00FE3D14">
              <w:rPr>
                <w:sz w:val="18"/>
                <w:szCs w:val="18"/>
              </w:rPr>
              <w:t>Крепление для дистанционного управления</w:t>
            </w:r>
          </w:p>
        </w:tc>
        <w:tc>
          <w:tcPr>
            <w:tcW w:w="1140" w:type="dxa"/>
            <w:shd w:val="clear" w:color="auto" w:fill="auto"/>
          </w:tcPr>
          <w:p w:rsidR="007F6555" w:rsidRPr="00FE3D14" w:rsidRDefault="007F6555" w:rsidP="00FE3D14">
            <w:pPr>
              <w:jc w:val="both"/>
              <w:rPr>
                <w:sz w:val="18"/>
                <w:szCs w:val="18"/>
              </w:rPr>
            </w:pPr>
            <w:r w:rsidRPr="00FE3D14">
              <w:rPr>
                <w:sz w:val="18"/>
                <w:szCs w:val="18"/>
              </w:rPr>
              <w:t>1 комплект</w:t>
            </w:r>
          </w:p>
          <w:p w:rsidR="007F6555" w:rsidRPr="00FE3D14" w:rsidRDefault="007F6555" w:rsidP="00FE3D14">
            <w:pPr>
              <w:jc w:val="both"/>
              <w:rPr>
                <w:sz w:val="18"/>
                <w:szCs w:val="18"/>
              </w:rPr>
            </w:pPr>
          </w:p>
          <w:p w:rsidR="007F6555" w:rsidRPr="00FE3D14" w:rsidRDefault="007F6555" w:rsidP="00FE3D14">
            <w:pPr>
              <w:jc w:val="both"/>
              <w:rPr>
                <w:sz w:val="18"/>
                <w:szCs w:val="18"/>
              </w:rPr>
            </w:pPr>
          </w:p>
          <w:p w:rsidR="007F6555" w:rsidRPr="00FE3D14" w:rsidRDefault="007F6555" w:rsidP="00FE3D14">
            <w:pPr>
              <w:jc w:val="both"/>
              <w:rPr>
                <w:sz w:val="18"/>
                <w:szCs w:val="18"/>
              </w:rPr>
            </w:pPr>
          </w:p>
          <w:p w:rsidR="007F6555" w:rsidRPr="00FE3D14" w:rsidRDefault="007F6555" w:rsidP="00FE3D14">
            <w:pPr>
              <w:jc w:val="both"/>
              <w:rPr>
                <w:sz w:val="18"/>
                <w:szCs w:val="18"/>
              </w:rPr>
            </w:pPr>
            <w:r w:rsidRPr="00FE3D14">
              <w:rPr>
                <w:sz w:val="18"/>
                <w:szCs w:val="18"/>
              </w:rPr>
              <w:t>1 комплект</w:t>
            </w:r>
          </w:p>
        </w:tc>
        <w:tc>
          <w:tcPr>
            <w:tcW w:w="1274" w:type="dxa"/>
            <w:shd w:val="clear" w:color="auto" w:fill="auto"/>
          </w:tcPr>
          <w:p w:rsidR="007F6555" w:rsidRPr="00FE3D14" w:rsidRDefault="007F6555" w:rsidP="00FE3D14">
            <w:pPr>
              <w:jc w:val="both"/>
              <w:rPr>
                <w:sz w:val="18"/>
                <w:szCs w:val="18"/>
              </w:rPr>
            </w:pPr>
          </w:p>
        </w:tc>
        <w:tc>
          <w:tcPr>
            <w:tcW w:w="1271" w:type="dxa"/>
            <w:shd w:val="clear" w:color="auto" w:fill="auto"/>
          </w:tcPr>
          <w:p w:rsidR="007F6555" w:rsidRPr="00FE3D14" w:rsidRDefault="007F6555" w:rsidP="00FE3D14">
            <w:pPr>
              <w:jc w:val="both"/>
              <w:rPr>
                <w:sz w:val="18"/>
                <w:szCs w:val="18"/>
              </w:rPr>
            </w:pPr>
            <w:r w:rsidRPr="00FE3D14">
              <w:rPr>
                <w:sz w:val="18"/>
                <w:szCs w:val="18"/>
              </w:rPr>
              <w:t>Только для ЕР</w:t>
            </w:r>
          </w:p>
          <w:p w:rsidR="007F6555" w:rsidRPr="00FE3D14" w:rsidRDefault="007F6555" w:rsidP="00FE3D14">
            <w:pPr>
              <w:jc w:val="both"/>
              <w:rPr>
                <w:sz w:val="18"/>
                <w:szCs w:val="18"/>
              </w:rPr>
            </w:pPr>
          </w:p>
          <w:p w:rsidR="007F6555" w:rsidRPr="00FE3D14" w:rsidRDefault="007F6555" w:rsidP="00FE3D14">
            <w:pPr>
              <w:jc w:val="both"/>
              <w:rPr>
                <w:sz w:val="18"/>
                <w:szCs w:val="18"/>
              </w:rPr>
            </w:pPr>
          </w:p>
          <w:p w:rsidR="007F6555" w:rsidRPr="00FE3D14" w:rsidRDefault="007F6555" w:rsidP="00FE3D14">
            <w:pPr>
              <w:jc w:val="both"/>
              <w:rPr>
                <w:sz w:val="18"/>
                <w:szCs w:val="18"/>
              </w:rPr>
            </w:pPr>
            <w:r w:rsidRPr="00FE3D14">
              <w:rPr>
                <w:sz w:val="18"/>
                <w:szCs w:val="18"/>
              </w:rPr>
              <w:t>Только для ЕР</w:t>
            </w:r>
          </w:p>
        </w:tc>
      </w:tr>
    </w:tbl>
    <w:p w:rsidR="007F6555" w:rsidRPr="00A41DFE" w:rsidRDefault="007F6555" w:rsidP="007F6555">
      <w:pPr>
        <w:jc w:val="both"/>
        <w:rPr>
          <w:sz w:val="18"/>
          <w:szCs w:val="18"/>
        </w:rPr>
      </w:pPr>
      <w:r>
        <w:rPr>
          <w:sz w:val="18"/>
          <w:szCs w:val="18"/>
        </w:rPr>
        <w:t>*не для всех рынков</w:t>
      </w:r>
    </w:p>
    <w:p w:rsidR="00A41DFE" w:rsidRPr="00A41DFE" w:rsidRDefault="00A41DFE" w:rsidP="00A41DFE">
      <w:pPr>
        <w:pStyle w:val="Iauiue"/>
        <w:jc w:val="both"/>
        <w:rPr>
          <w:color w:val="000000"/>
          <w:sz w:val="18"/>
          <w:szCs w:val="18"/>
        </w:rPr>
      </w:pPr>
      <w:r w:rsidRPr="00A41DFE">
        <w:rPr>
          <w:color w:val="000000"/>
          <w:sz w:val="18"/>
          <w:szCs w:val="18"/>
        </w:rPr>
        <w:t xml:space="preserve"> </w:t>
      </w:r>
    </w:p>
    <w:p w:rsidR="00A55639" w:rsidRDefault="00A55639" w:rsidP="00465C76">
      <w:pPr>
        <w:jc w:val="both"/>
        <w:rPr>
          <w:sz w:val="18"/>
          <w:szCs w:val="18"/>
        </w:rPr>
      </w:pPr>
    </w:p>
    <w:p w:rsidR="00A55639" w:rsidRPr="00B14C28" w:rsidRDefault="00165D2E" w:rsidP="00465C76">
      <w:pPr>
        <w:jc w:val="both"/>
        <w:rPr>
          <w:b/>
        </w:rPr>
      </w:pPr>
      <w:r>
        <w:rPr>
          <w:sz w:val="18"/>
          <w:szCs w:val="18"/>
        </w:rPr>
        <w:br w:type="page"/>
      </w:r>
      <w:r w:rsidR="00B14C28" w:rsidRPr="00B14C28">
        <w:rPr>
          <w:b/>
        </w:rPr>
        <w:lastRenderedPageBreak/>
        <w:t>15. АКСЕССУАРЫ</w:t>
      </w:r>
    </w:p>
    <w:p w:rsidR="00165D2E" w:rsidRPr="00165D2E" w:rsidRDefault="000115A1" w:rsidP="00465C76">
      <w:pPr>
        <w:jc w:val="both"/>
        <w:rPr>
          <w:sz w:val="18"/>
          <w:szCs w:val="18"/>
        </w:rPr>
      </w:pPr>
      <w:r>
        <w:rPr>
          <w:noProof/>
          <w:sz w:val="18"/>
          <w:szCs w:val="18"/>
        </w:rPr>
        <w:drawing>
          <wp:inline distT="0" distB="0" distL="0" distR="0">
            <wp:extent cx="4244340" cy="5814060"/>
            <wp:effectExtent l="1905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srcRect/>
                    <a:stretch>
                      <a:fillRect/>
                    </a:stretch>
                  </pic:blipFill>
                  <pic:spPr bwMode="auto">
                    <a:xfrm>
                      <a:off x="0" y="0"/>
                      <a:ext cx="4244340" cy="5814060"/>
                    </a:xfrm>
                    <a:prstGeom prst="rect">
                      <a:avLst/>
                    </a:prstGeom>
                    <a:noFill/>
                    <a:ln w="9525">
                      <a:noFill/>
                      <a:miter lim="800000"/>
                      <a:headEnd/>
                      <a:tailEnd/>
                    </a:ln>
                  </pic:spPr>
                </pic:pic>
              </a:graphicData>
            </a:graphic>
          </wp:inline>
        </w:drawing>
      </w:r>
    </w:p>
    <w:p w:rsidR="00165D2E" w:rsidRDefault="00165D2E" w:rsidP="00465C76">
      <w:pPr>
        <w:jc w:val="both"/>
        <w:rPr>
          <w:sz w:val="18"/>
          <w:szCs w:val="18"/>
        </w:rPr>
      </w:pPr>
    </w:p>
    <w:p w:rsidR="005829A3" w:rsidRPr="00B14C28" w:rsidRDefault="00165D2E" w:rsidP="00465C76">
      <w:pPr>
        <w:jc w:val="both"/>
        <w:rPr>
          <w:b/>
        </w:rPr>
      </w:pPr>
      <w:r>
        <w:rPr>
          <w:sz w:val="18"/>
          <w:szCs w:val="18"/>
        </w:rPr>
        <w:br w:type="page"/>
      </w:r>
      <w:r w:rsidR="00714087">
        <w:rPr>
          <w:b/>
        </w:rPr>
        <w:lastRenderedPageBreak/>
        <w:t>1</w:t>
      </w:r>
      <w:r w:rsidR="00714087">
        <w:rPr>
          <w:b/>
          <w:lang w:val="en-US"/>
        </w:rPr>
        <w:t>6</w:t>
      </w:r>
      <w:r w:rsidR="00B14C28" w:rsidRPr="00B14C28">
        <w:rPr>
          <w:b/>
        </w:rPr>
        <w:t>. ЭЛЕКТРОСХЕМА</w:t>
      </w:r>
    </w:p>
    <w:p w:rsidR="00B14C28" w:rsidRPr="00126270" w:rsidRDefault="00B14C28" w:rsidP="00465C76">
      <w:pPr>
        <w:jc w:val="both"/>
        <w:rPr>
          <w:b/>
          <w:sz w:val="20"/>
          <w:szCs w:val="20"/>
        </w:rPr>
      </w:pPr>
    </w:p>
    <w:p w:rsidR="00126270" w:rsidRPr="00126270" w:rsidRDefault="000115A1" w:rsidP="00465C76">
      <w:pPr>
        <w:jc w:val="both"/>
        <w:rPr>
          <w:sz w:val="18"/>
          <w:szCs w:val="18"/>
        </w:rPr>
      </w:pPr>
      <w:r>
        <w:rPr>
          <w:noProof/>
          <w:sz w:val="18"/>
          <w:szCs w:val="18"/>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1270</wp:posOffset>
            </wp:positionV>
            <wp:extent cx="4229100" cy="5943600"/>
            <wp:effectExtent l="19050" t="0" r="0" b="0"/>
            <wp:wrapNone/>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229100" cy="5943600"/>
                    </a:xfrm>
                    <a:prstGeom prst="rect">
                      <a:avLst/>
                    </a:prstGeom>
                    <a:noFill/>
                    <a:ln w="9525">
                      <a:noFill/>
                      <a:miter lim="800000"/>
                      <a:headEnd/>
                      <a:tailEnd/>
                    </a:ln>
                  </pic:spPr>
                </pic:pic>
              </a:graphicData>
            </a:graphic>
          </wp:anchor>
        </w:drawing>
      </w:r>
      <w:r>
        <w:rPr>
          <w:noProof/>
          <w:sz w:val="18"/>
          <w:szCs w:val="18"/>
        </w:rPr>
        <w:drawing>
          <wp:inline distT="0" distB="0" distL="0" distR="0">
            <wp:extent cx="3614420" cy="6124575"/>
            <wp:effectExtent l="1905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3614420" cy="6124575"/>
                    </a:xfrm>
                    <a:prstGeom prst="rect">
                      <a:avLst/>
                    </a:prstGeom>
                    <a:noFill/>
                    <a:ln w="9525">
                      <a:noFill/>
                      <a:miter lim="800000"/>
                      <a:headEnd/>
                      <a:tailEnd/>
                    </a:ln>
                  </pic:spPr>
                </pic:pic>
              </a:graphicData>
            </a:graphic>
          </wp:inline>
        </w:drawing>
      </w:r>
    </w:p>
    <w:p w:rsidR="009E616D" w:rsidRPr="00AF587F" w:rsidRDefault="00126270" w:rsidP="009E616D">
      <w:pPr>
        <w:jc w:val="both"/>
        <w:rPr>
          <w:b/>
          <w:sz w:val="18"/>
          <w:szCs w:val="18"/>
        </w:rPr>
      </w:pPr>
      <w:r>
        <w:rPr>
          <w:sz w:val="18"/>
          <w:szCs w:val="18"/>
        </w:rPr>
        <w:br w:type="page"/>
      </w:r>
      <w:r w:rsidR="00AF587F">
        <w:rPr>
          <w:b/>
          <w:sz w:val="18"/>
          <w:szCs w:val="18"/>
        </w:rPr>
        <w:lastRenderedPageBreak/>
        <w:t>Модель с дистанционным управлением</w:t>
      </w:r>
    </w:p>
    <w:p w:rsidR="00126270" w:rsidRPr="00B14C28" w:rsidRDefault="00126270" w:rsidP="00465C76">
      <w:pPr>
        <w:jc w:val="both"/>
        <w:rPr>
          <w:b/>
          <w:sz w:val="18"/>
          <w:szCs w:val="18"/>
        </w:rPr>
      </w:pPr>
    </w:p>
    <w:p w:rsidR="00126270" w:rsidRPr="00126270" w:rsidRDefault="000115A1" w:rsidP="00465C76">
      <w:pPr>
        <w:jc w:val="both"/>
        <w:rPr>
          <w:sz w:val="18"/>
          <w:szCs w:val="18"/>
        </w:rPr>
      </w:pPr>
      <w:r>
        <w:rPr>
          <w:noProof/>
          <w:sz w:val="18"/>
          <w:szCs w:val="18"/>
        </w:rPr>
        <w:drawing>
          <wp:anchor distT="0" distB="0" distL="114300" distR="114300" simplePos="0" relativeHeight="251657216" behindDoc="0" locked="0" layoutInCell="1" allowOverlap="1">
            <wp:simplePos x="0" y="0"/>
            <wp:positionH relativeFrom="column">
              <wp:posOffset>114300</wp:posOffset>
            </wp:positionH>
            <wp:positionV relativeFrom="paragraph">
              <wp:posOffset>-130175</wp:posOffset>
            </wp:positionV>
            <wp:extent cx="4229100" cy="6172200"/>
            <wp:effectExtent l="19050" t="0" r="0" b="0"/>
            <wp:wrapNone/>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4229100" cy="6172200"/>
                    </a:xfrm>
                    <a:prstGeom prst="rect">
                      <a:avLst/>
                    </a:prstGeom>
                    <a:noFill/>
                    <a:ln w="9525">
                      <a:noFill/>
                      <a:miter lim="800000"/>
                      <a:headEnd/>
                      <a:tailEnd/>
                    </a:ln>
                  </pic:spPr>
                </pic:pic>
              </a:graphicData>
            </a:graphic>
          </wp:anchor>
        </w:drawing>
      </w:r>
      <w:r>
        <w:rPr>
          <w:noProof/>
          <w:sz w:val="18"/>
          <w:szCs w:val="18"/>
        </w:rPr>
        <w:drawing>
          <wp:inline distT="0" distB="0" distL="0" distR="0">
            <wp:extent cx="4244340" cy="5693410"/>
            <wp:effectExtent l="1905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4244340" cy="5693410"/>
                    </a:xfrm>
                    <a:prstGeom prst="rect">
                      <a:avLst/>
                    </a:prstGeom>
                    <a:noFill/>
                    <a:ln w="9525">
                      <a:noFill/>
                      <a:miter lim="800000"/>
                      <a:headEnd/>
                      <a:tailEnd/>
                    </a:ln>
                  </pic:spPr>
                </pic:pic>
              </a:graphicData>
            </a:graphic>
          </wp:inline>
        </w:drawing>
      </w:r>
    </w:p>
    <w:p w:rsidR="00126270" w:rsidRDefault="00126270" w:rsidP="00465C76">
      <w:pPr>
        <w:jc w:val="both"/>
        <w:rPr>
          <w:sz w:val="18"/>
          <w:szCs w:val="18"/>
        </w:rPr>
      </w:pPr>
    </w:p>
    <w:p w:rsidR="00126270" w:rsidRDefault="00126270" w:rsidP="00465C76">
      <w:pPr>
        <w:jc w:val="both"/>
        <w:rPr>
          <w:sz w:val="18"/>
          <w:szCs w:val="18"/>
        </w:rPr>
      </w:pPr>
    </w:p>
    <w:p w:rsidR="00126270" w:rsidRDefault="00126270" w:rsidP="00465C76">
      <w:pPr>
        <w:jc w:val="both"/>
        <w:rPr>
          <w:sz w:val="18"/>
          <w:szCs w:val="18"/>
        </w:rPr>
      </w:pPr>
    </w:p>
    <w:p w:rsidR="00126270" w:rsidRPr="00126270" w:rsidRDefault="00126270" w:rsidP="00465C76">
      <w:pPr>
        <w:jc w:val="both"/>
        <w:rPr>
          <w:b/>
          <w:sz w:val="18"/>
          <w:szCs w:val="18"/>
        </w:rPr>
      </w:pPr>
      <w:r>
        <w:rPr>
          <w:sz w:val="18"/>
          <w:szCs w:val="18"/>
        </w:rPr>
        <w:br w:type="page"/>
      </w:r>
      <w:r w:rsidRPr="00126270">
        <w:rPr>
          <w:b/>
          <w:sz w:val="18"/>
          <w:szCs w:val="18"/>
        </w:rPr>
        <w:lastRenderedPageBreak/>
        <w:t>Блок дистанционного управления</w:t>
      </w:r>
    </w:p>
    <w:p w:rsidR="00126270" w:rsidRPr="00126270" w:rsidRDefault="000115A1" w:rsidP="00465C76">
      <w:pPr>
        <w:jc w:val="both"/>
        <w:rPr>
          <w:sz w:val="18"/>
          <w:szCs w:val="18"/>
        </w:rPr>
      </w:pPr>
      <w:r>
        <w:rPr>
          <w:noProof/>
          <w:sz w:val="18"/>
          <w:szCs w:val="18"/>
        </w:rPr>
        <w:drawing>
          <wp:anchor distT="0" distB="0" distL="114300" distR="114300" simplePos="0" relativeHeight="251658240" behindDoc="0" locked="0" layoutInCell="1" allowOverlap="1">
            <wp:simplePos x="0" y="0"/>
            <wp:positionH relativeFrom="column">
              <wp:posOffset>228600</wp:posOffset>
            </wp:positionH>
            <wp:positionV relativeFrom="paragraph">
              <wp:posOffset>264160</wp:posOffset>
            </wp:positionV>
            <wp:extent cx="3773170" cy="5943600"/>
            <wp:effectExtent l="19050" t="0" r="0" b="0"/>
            <wp:wrapNone/>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3773170" cy="5943600"/>
                    </a:xfrm>
                    <a:prstGeom prst="rect">
                      <a:avLst/>
                    </a:prstGeom>
                    <a:noFill/>
                    <a:ln w="9525">
                      <a:noFill/>
                      <a:miter lim="800000"/>
                      <a:headEnd/>
                      <a:tailEnd/>
                    </a:ln>
                  </pic:spPr>
                </pic:pic>
              </a:graphicData>
            </a:graphic>
          </wp:anchor>
        </w:drawing>
      </w:r>
      <w:r>
        <w:rPr>
          <w:noProof/>
          <w:sz w:val="18"/>
          <w:szCs w:val="18"/>
        </w:rPr>
        <w:drawing>
          <wp:inline distT="0" distB="0" distL="0" distR="0">
            <wp:extent cx="3873500" cy="587438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3873500" cy="5874385"/>
                    </a:xfrm>
                    <a:prstGeom prst="rect">
                      <a:avLst/>
                    </a:prstGeom>
                    <a:noFill/>
                    <a:ln w="9525">
                      <a:noFill/>
                      <a:miter lim="800000"/>
                      <a:headEnd/>
                      <a:tailEnd/>
                    </a:ln>
                  </pic:spPr>
                </pic:pic>
              </a:graphicData>
            </a:graphic>
          </wp:inline>
        </w:drawing>
      </w:r>
    </w:p>
    <w:p w:rsidR="00126270" w:rsidRDefault="00126270" w:rsidP="00465C76">
      <w:pPr>
        <w:jc w:val="both"/>
        <w:rPr>
          <w:sz w:val="18"/>
          <w:szCs w:val="18"/>
        </w:rPr>
      </w:pPr>
    </w:p>
    <w:p w:rsidR="00126270" w:rsidRDefault="0043601B" w:rsidP="0043601B">
      <w:pPr>
        <w:jc w:val="center"/>
        <w:rPr>
          <w:b/>
        </w:rPr>
      </w:pPr>
      <w:r>
        <w:rPr>
          <w:sz w:val="18"/>
          <w:szCs w:val="18"/>
        </w:rPr>
        <w:br w:type="page"/>
      </w:r>
      <w:r w:rsidRPr="0043601B">
        <w:rPr>
          <w:b/>
        </w:rPr>
        <w:lastRenderedPageBreak/>
        <w:t>17.</w:t>
      </w:r>
      <w:r>
        <w:rPr>
          <w:b/>
        </w:rPr>
        <w:t xml:space="preserve"> ПАСПОРТ</w:t>
      </w:r>
    </w:p>
    <w:p w:rsidR="0043601B" w:rsidRPr="00AF587F" w:rsidRDefault="0043601B" w:rsidP="0043601B">
      <w:pPr>
        <w:jc w:val="center"/>
        <w:rPr>
          <w:rFonts w:ascii="Arial" w:hAnsi="Arial" w:cs="Arial"/>
          <w:sz w:val="16"/>
          <w:szCs w:val="16"/>
        </w:rPr>
      </w:pPr>
      <w:r w:rsidRPr="0071039B">
        <w:rPr>
          <w:rFonts w:ascii="Arial" w:hAnsi="Arial" w:cs="Arial"/>
          <w:sz w:val="16"/>
          <w:szCs w:val="16"/>
        </w:rPr>
        <w:t xml:space="preserve">На </w:t>
      </w:r>
      <w:r w:rsidR="00AF587F">
        <w:rPr>
          <w:rFonts w:ascii="Arial" w:hAnsi="Arial" w:cs="Arial"/>
          <w:sz w:val="16"/>
          <w:szCs w:val="16"/>
        </w:rPr>
        <w:t>подвесной лодочный мотор N</w:t>
      </w:r>
      <w:r w:rsidR="00AF587F">
        <w:rPr>
          <w:rFonts w:ascii="Arial" w:hAnsi="Arial" w:cs="Arial"/>
          <w:sz w:val="16"/>
          <w:szCs w:val="16"/>
          <w:lang w:val="en-US"/>
        </w:rPr>
        <w:t>S</w:t>
      </w:r>
      <w:r w:rsidR="00AF587F" w:rsidRPr="00AF587F">
        <w:rPr>
          <w:rFonts w:ascii="Arial" w:hAnsi="Arial" w:cs="Arial"/>
          <w:sz w:val="16"/>
          <w:szCs w:val="16"/>
        </w:rPr>
        <w:t xml:space="preserve"> </w:t>
      </w:r>
      <w:r w:rsidR="00AF587F">
        <w:rPr>
          <w:rFonts w:ascii="Arial" w:hAnsi="Arial" w:cs="Arial"/>
          <w:sz w:val="16"/>
          <w:szCs w:val="16"/>
          <w:lang w:val="en-US"/>
        </w:rPr>
        <w:t>Marine</w:t>
      </w:r>
    </w:p>
    <w:p w:rsidR="0043601B" w:rsidRPr="0071039B" w:rsidRDefault="0043601B" w:rsidP="0043601B">
      <w:pPr>
        <w:rPr>
          <w:rFonts w:ascii="Arial" w:hAnsi="Arial" w:cs="Arial"/>
          <w:sz w:val="16"/>
          <w:szCs w:val="16"/>
        </w:rPr>
      </w:pPr>
    </w:p>
    <w:p w:rsidR="0043601B" w:rsidRPr="0071039B" w:rsidRDefault="0043601B" w:rsidP="0043601B">
      <w:pPr>
        <w:ind w:left="-180" w:right="76"/>
        <w:rPr>
          <w:rFonts w:ascii="Arial" w:hAnsi="Arial" w:cs="Arial"/>
          <w:sz w:val="16"/>
          <w:szCs w:val="16"/>
        </w:rPr>
      </w:pPr>
      <w:r w:rsidRPr="0071039B">
        <w:rPr>
          <w:rFonts w:ascii="Arial" w:hAnsi="Arial" w:cs="Arial"/>
          <w:sz w:val="16"/>
          <w:szCs w:val="16"/>
        </w:rPr>
        <w:t xml:space="preserve">Организация – изготовитель: </w:t>
      </w:r>
      <w:r w:rsidR="00AF587F">
        <w:rPr>
          <w:rFonts w:ascii="Arial" w:hAnsi="Arial" w:cs="Arial"/>
          <w:sz w:val="16"/>
          <w:szCs w:val="16"/>
          <w:lang w:val="en-US"/>
        </w:rPr>
        <w:t>Tohatsu Corporation</w:t>
      </w:r>
      <w:r w:rsidRPr="0071039B">
        <w:rPr>
          <w:rFonts w:ascii="Arial" w:hAnsi="Arial" w:cs="Arial"/>
          <w:sz w:val="16"/>
          <w:szCs w:val="16"/>
        </w:rPr>
        <w:t xml:space="preserve">. </w:t>
      </w:r>
    </w:p>
    <w:p w:rsidR="00AA0381" w:rsidRDefault="0043601B" w:rsidP="0043601B">
      <w:pPr>
        <w:ind w:left="-180" w:right="-93"/>
        <w:rPr>
          <w:rFonts w:ascii="Arial" w:hAnsi="Arial" w:cs="Arial"/>
          <w:sz w:val="16"/>
          <w:szCs w:val="16"/>
        </w:rPr>
      </w:pPr>
      <w:r w:rsidRPr="0071039B">
        <w:rPr>
          <w:rFonts w:ascii="Arial" w:hAnsi="Arial" w:cs="Arial"/>
          <w:sz w:val="16"/>
          <w:szCs w:val="16"/>
        </w:rPr>
        <w:t xml:space="preserve">Официальный дистрибьютор на территории Российской Федерации: </w:t>
      </w:r>
      <w:r>
        <w:rPr>
          <w:rFonts w:ascii="Arial" w:hAnsi="Arial" w:cs="Arial"/>
          <w:sz w:val="16"/>
          <w:szCs w:val="16"/>
        </w:rPr>
        <w:t>JJ</w:t>
      </w:r>
      <w:r w:rsidRPr="005F478F">
        <w:rPr>
          <w:rFonts w:ascii="Arial" w:hAnsi="Arial" w:cs="Arial"/>
          <w:sz w:val="16"/>
          <w:szCs w:val="16"/>
        </w:rPr>
        <w:t>-</w:t>
      </w:r>
      <w:r>
        <w:rPr>
          <w:rFonts w:ascii="Arial" w:hAnsi="Arial" w:cs="Arial"/>
          <w:sz w:val="16"/>
          <w:szCs w:val="16"/>
        </w:rPr>
        <w:t xml:space="preserve">GROUP. </w:t>
      </w:r>
    </w:p>
    <w:p w:rsidR="00FE6807" w:rsidRDefault="0043601B" w:rsidP="00FE6807">
      <w:pPr>
        <w:ind w:left="-180" w:right="-93"/>
        <w:rPr>
          <w:rFonts w:ascii="Arial" w:hAnsi="Arial" w:cs="Arial"/>
          <w:sz w:val="16"/>
          <w:szCs w:val="16"/>
          <w:lang w:val="en-US"/>
        </w:rPr>
      </w:pPr>
      <w:r>
        <w:rPr>
          <w:rFonts w:ascii="Arial" w:hAnsi="Arial" w:cs="Arial"/>
          <w:sz w:val="16"/>
          <w:szCs w:val="16"/>
        </w:rPr>
        <w:t xml:space="preserve">Адрес: </w:t>
      </w:r>
      <w:r w:rsidR="005D68A8">
        <w:rPr>
          <w:rFonts w:ascii="Arial" w:hAnsi="Arial" w:cs="Arial"/>
          <w:sz w:val="16"/>
          <w:szCs w:val="16"/>
        </w:rPr>
        <w:t>Московская Область, г. Химки, мкрн. Сходня, ул. Некрасова вл.1, стр.2</w:t>
      </w:r>
      <w:r w:rsidR="00FE6807">
        <w:rPr>
          <w:rFonts w:ascii="Arial" w:hAnsi="Arial" w:cs="Arial"/>
          <w:sz w:val="16"/>
          <w:szCs w:val="16"/>
        </w:rPr>
        <w:t xml:space="preserve">; </w:t>
      </w:r>
    </w:p>
    <w:p w:rsidR="00FE6807" w:rsidRPr="00FE6807" w:rsidRDefault="0043601B" w:rsidP="00FE6807">
      <w:pPr>
        <w:ind w:left="-180" w:right="-93"/>
        <w:rPr>
          <w:rFonts w:ascii="Arial" w:hAnsi="Arial" w:cs="Arial"/>
          <w:sz w:val="16"/>
          <w:szCs w:val="16"/>
        </w:rPr>
      </w:pPr>
      <w:r w:rsidRPr="0071039B">
        <w:rPr>
          <w:rFonts w:ascii="Arial" w:hAnsi="Arial" w:cs="Arial"/>
          <w:sz w:val="16"/>
          <w:szCs w:val="16"/>
        </w:rPr>
        <w:t xml:space="preserve">тел: </w:t>
      </w:r>
      <w:r w:rsidR="00FE6807" w:rsidRPr="00FE6807">
        <w:rPr>
          <w:rFonts w:ascii="Arial" w:hAnsi="Arial" w:cs="Arial"/>
          <w:sz w:val="16"/>
          <w:szCs w:val="16"/>
        </w:rPr>
        <w:t xml:space="preserve">+7 </w:t>
      </w:r>
      <w:r w:rsidR="00FE6807">
        <w:rPr>
          <w:rFonts w:ascii="Arial" w:hAnsi="Arial" w:cs="Arial"/>
          <w:sz w:val="16"/>
          <w:szCs w:val="16"/>
          <w:lang w:val="en-US"/>
        </w:rPr>
        <w:t>(</w:t>
      </w:r>
      <w:r w:rsidR="00FE6807" w:rsidRPr="00FE6807">
        <w:rPr>
          <w:rFonts w:ascii="Arial" w:hAnsi="Arial" w:cs="Arial"/>
          <w:sz w:val="16"/>
          <w:szCs w:val="16"/>
        </w:rPr>
        <w:t>498</w:t>
      </w:r>
      <w:r w:rsidR="00FE6807">
        <w:rPr>
          <w:rFonts w:ascii="Arial" w:hAnsi="Arial" w:cs="Arial"/>
          <w:sz w:val="16"/>
          <w:szCs w:val="16"/>
          <w:lang w:val="en-US"/>
        </w:rPr>
        <w:t>)</w:t>
      </w:r>
      <w:r w:rsidR="00FE6807" w:rsidRPr="00FE6807">
        <w:rPr>
          <w:rFonts w:ascii="Arial" w:hAnsi="Arial" w:cs="Arial"/>
          <w:sz w:val="16"/>
          <w:szCs w:val="16"/>
        </w:rPr>
        <w:t xml:space="preserve"> 683</w:t>
      </w:r>
      <w:r w:rsidR="00FE6807">
        <w:rPr>
          <w:rFonts w:ascii="Arial" w:hAnsi="Arial" w:cs="Arial"/>
          <w:sz w:val="16"/>
          <w:szCs w:val="16"/>
          <w:lang w:val="en-US"/>
        </w:rPr>
        <w:t>-</w:t>
      </w:r>
      <w:r w:rsidR="00FE6807" w:rsidRPr="00FE6807">
        <w:rPr>
          <w:rFonts w:ascii="Arial" w:hAnsi="Arial" w:cs="Arial"/>
          <w:sz w:val="16"/>
          <w:szCs w:val="16"/>
        </w:rPr>
        <w:t>08</w:t>
      </w:r>
      <w:r w:rsidR="00FE6807">
        <w:rPr>
          <w:rFonts w:ascii="Arial" w:hAnsi="Arial" w:cs="Arial"/>
          <w:sz w:val="16"/>
          <w:szCs w:val="16"/>
          <w:lang w:val="en-US"/>
        </w:rPr>
        <w:t>-</w:t>
      </w:r>
      <w:r w:rsidR="00FE6807" w:rsidRPr="00FE6807">
        <w:rPr>
          <w:rFonts w:ascii="Arial" w:hAnsi="Arial" w:cs="Arial"/>
          <w:sz w:val="16"/>
          <w:szCs w:val="16"/>
        </w:rPr>
        <w:t>83</w:t>
      </w:r>
    </w:p>
    <w:p w:rsidR="0043601B" w:rsidRPr="0071039B" w:rsidRDefault="0043601B" w:rsidP="0043601B">
      <w:pPr>
        <w:ind w:left="-180" w:right="-93"/>
        <w:rPr>
          <w:rFonts w:ascii="Arial" w:hAnsi="Arial" w:cs="Arial"/>
          <w:sz w:val="16"/>
          <w:szCs w:val="16"/>
        </w:rPr>
      </w:pPr>
    </w:p>
    <w:p w:rsidR="0043601B" w:rsidRPr="00850E86" w:rsidRDefault="0043601B" w:rsidP="0043601B">
      <w:pPr>
        <w:rPr>
          <w:rFonts w:ascii="Arial" w:hAnsi="Arial" w:cs="Arial"/>
          <w:sz w:val="16"/>
          <w:szCs w:val="16"/>
        </w:rPr>
      </w:pPr>
    </w:p>
    <w:p w:rsidR="0043601B" w:rsidRPr="0071039B" w:rsidRDefault="0043601B" w:rsidP="0043601B">
      <w:pPr>
        <w:rPr>
          <w:rFonts w:ascii="Arial" w:hAnsi="Arial" w:cs="Arial"/>
          <w:sz w:val="16"/>
          <w:szCs w:val="16"/>
        </w:rPr>
      </w:pPr>
      <w:r w:rsidRPr="005F478F">
        <w:rPr>
          <w:rFonts w:ascii="Arial" w:hAnsi="Arial" w:cs="Arial"/>
          <w:b/>
          <w:sz w:val="16"/>
          <w:szCs w:val="16"/>
        </w:rPr>
        <w:t>Отметки о продаже</w:t>
      </w:r>
      <w:r w:rsidRPr="0071039B">
        <w:rPr>
          <w:rFonts w:ascii="Arial" w:hAnsi="Arial" w:cs="Arial"/>
          <w:sz w:val="16"/>
          <w:szCs w:val="16"/>
        </w:rPr>
        <w:t xml:space="preserve"> (заполняется при продаже):</w:t>
      </w:r>
    </w:p>
    <w:p w:rsidR="0043601B" w:rsidRPr="0071039B" w:rsidRDefault="0043601B" w:rsidP="0043601B">
      <w:pPr>
        <w:rPr>
          <w:rFonts w:ascii="Arial" w:hAnsi="Arial" w:cs="Arial"/>
          <w:sz w:val="16"/>
          <w:szCs w:val="16"/>
        </w:rPr>
      </w:pPr>
    </w:p>
    <w:p w:rsidR="0043601B" w:rsidRDefault="0043601B" w:rsidP="0043601B">
      <w:pPr>
        <w:ind w:left="540"/>
        <w:rPr>
          <w:rFonts w:ascii="Arial" w:hAnsi="Arial" w:cs="Arial"/>
          <w:sz w:val="16"/>
          <w:szCs w:val="16"/>
        </w:rPr>
      </w:pPr>
      <w:r w:rsidRPr="0071039B">
        <w:rPr>
          <w:rFonts w:ascii="Arial" w:hAnsi="Arial" w:cs="Arial"/>
          <w:sz w:val="16"/>
          <w:szCs w:val="16"/>
        </w:rPr>
        <w:t xml:space="preserve">Наименование: </w:t>
      </w:r>
      <w:r>
        <w:rPr>
          <w:rFonts w:ascii="Arial" w:hAnsi="Arial" w:cs="Arial"/>
          <w:sz w:val="16"/>
          <w:szCs w:val="16"/>
        </w:rPr>
        <w:t xml:space="preserve">Подвесной лодочный мотор </w:t>
      </w:r>
      <w:r w:rsidR="005D68A8">
        <w:rPr>
          <w:rFonts w:ascii="Arial" w:hAnsi="Arial" w:cs="Arial"/>
          <w:sz w:val="16"/>
          <w:szCs w:val="16"/>
        </w:rPr>
        <w:t>N</w:t>
      </w:r>
      <w:r w:rsidR="005D68A8">
        <w:rPr>
          <w:rFonts w:ascii="Arial" w:hAnsi="Arial" w:cs="Arial"/>
          <w:sz w:val="16"/>
          <w:szCs w:val="16"/>
          <w:lang w:val="en-US"/>
        </w:rPr>
        <w:t>S</w:t>
      </w:r>
      <w:r w:rsidR="005D68A8" w:rsidRPr="00AF587F">
        <w:rPr>
          <w:rFonts w:ascii="Arial" w:hAnsi="Arial" w:cs="Arial"/>
          <w:sz w:val="16"/>
          <w:szCs w:val="16"/>
        </w:rPr>
        <w:t xml:space="preserve"> </w:t>
      </w:r>
      <w:r w:rsidR="005D68A8">
        <w:rPr>
          <w:rFonts w:ascii="Arial" w:hAnsi="Arial" w:cs="Arial"/>
          <w:sz w:val="16"/>
          <w:szCs w:val="16"/>
          <w:lang w:val="en-US"/>
        </w:rPr>
        <w:t>Marine</w:t>
      </w:r>
    </w:p>
    <w:p w:rsidR="0043601B" w:rsidRPr="005F478F" w:rsidRDefault="0043601B" w:rsidP="0043601B">
      <w:pPr>
        <w:ind w:left="540"/>
        <w:rPr>
          <w:rFonts w:ascii="Arial" w:hAnsi="Arial" w:cs="Arial"/>
          <w:sz w:val="16"/>
          <w:szCs w:val="16"/>
        </w:rPr>
      </w:pPr>
    </w:p>
    <w:p w:rsidR="0043601B" w:rsidRPr="0071039B" w:rsidRDefault="0043601B" w:rsidP="0043601B">
      <w:pPr>
        <w:ind w:left="540"/>
        <w:rPr>
          <w:rFonts w:ascii="Arial" w:hAnsi="Arial" w:cs="Arial"/>
          <w:sz w:val="16"/>
          <w:szCs w:val="16"/>
        </w:rPr>
      </w:pPr>
      <w:r w:rsidRPr="0071039B">
        <w:rPr>
          <w:rFonts w:ascii="Arial" w:hAnsi="Arial" w:cs="Arial"/>
          <w:sz w:val="16"/>
          <w:szCs w:val="16"/>
        </w:rPr>
        <w:t>Модель: __________________________________________</w:t>
      </w:r>
    </w:p>
    <w:p w:rsidR="0043601B" w:rsidRPr="0071039B" w:rsidRDefault="0043601B" w:rsidP="0043601B">
      <w:pPr>
        <w:ind w:left="540"/>
        <w:rPr>
          <w:rFonts w:ascii="Arial" w:hAnsi="Arial" w:cs="Arial"/>
          <w:sz w:val="16"/>
          <w:szCs w:val="16"/>
        </w:rPr>
      </w:pPr>
    </w:p>
    <w:p w:rsidR="0043601B" w:rsidRPr="0071039B" w:rsidRDefault="0043601B" w:rsidP="0043601B">
      <w:pPr>
        <w:ind w:left="540"/>
        <w:rPr>
          <w:rFonts w:ascii="Arial" w:hAnsi="Arial" w:cs="Arial"/>
          <w:sz w:val="16"/>
          <w:szCs w:val="16"/>
        </w:rPr>
      </w:pPr>
      <w:r w:rsidRPr="0071039B">
        <w:rPr>
          <w:rFonts w:ascii="Arial" w:hAnsi="Arial" w:cs="Arial"/>
          <w:sz w:val="16"/>
          <w:szCs w:val="16"/>
        </w:rPr>
        <w:t>Дата продажи: «_</w:t>
      </w:r>
      <w:r>
        <w:rPr>
          <w:rFonts w:ascii="Arial" w:hAnsi="Arial" w:cs="Arial"/>
          <w:sz w:val="16"/>
          <w:szCs w:val="16"/>
        </w:rPr>
        <w:t>__</w:t>
      </w:r>
      <w:r w:rsidRPr="0071039B">
        <w:rPr>
          <w:rFonts w:ascii="Arial" w:hAnsi="Arial" w:cs="Arial"/>
          <w:sz w:val="16"/>
          <w:szCs w:val="16"/>
        </w:rPr>
        <w:t>__» _______</w:t>
      </w:r>
      <w:r>
        <w:rPr>
          <w:rFonts w:ascii="Arial" w:hAnsi="Arial" w:cs="Arial"/>
          <w:sz w:val="16"/>
          <w:szCs w:val="16"/>
        </w:rPr>
        <w:t>______</w:t>
      </w:r>
      <w:r w:rsidRPr="0071039B">
        <w:rPr>
          <w:rFonts w:ascii="Arial" w:hAnsi="Arial" w:cs="Arial"/>
          <w:sz w:val="16"/>
          <w:szCs w:val="16"/>
        </w:rPr>
        <w:t>___ 20 _</w:t>
      </w:r>
      <w:r>
        <w:rPr>
          <w:rFonts w:ascii="Arial" w:hAnsi="Arial" w:cs="Arial"/>
          <w:sz w:val="16"/>
          <w:szCs w:val="16"/>
        </w:rPr>
        <w:t>__</w:t>
      </w:r>
      <w:r w:rsidRPr="0071039B">
        <w:rPr>
          <w:rFonts w:ascii="Arial" w:hAnsi="Arial" w:cs="Arial"/>
          <w:sz w:val="16"/>
          <w:szCs w:val="16"/>
        </w:rPr>
        <w:t>_ г.</w:t>
      </w:r>
    </w:p>
    <w:p w:rsidR="0043601B" w:rsidRPr="0071039B" w:rsidRDefault="0043601B" w:rsidP="0043601B">
      <w:pPr>
        <w:ind w:left="540"/>
        <w:rPr>
          <w:rFonts w:ascii="Arial" w:hAnsi="Arial" w:cs="Arial"/>
          <w:sz w:val="16"/>
          <w:szCs w:val="16"/>
        </w:rPr>
      </w:pPr>
    </w:p>
    <w:p w:rsidR="0043601B" w:rsidRPr="0071039B" w:rsidRDefault="0043601B" w:rsidP="0043601B">
      <w:pPr>
        <w:ind w:left="540"/>
        <w:rPr>
          <w:rFonts w:ascii="Arial" w:hAnsi="Arial" w:cs="Arial"/>
          <w:sz w:val="16"/>
          <w:szCs w:val="16"/>
        </w:rPr>
      </w:pPr>
      <w:r>
        <w:rPr>
          <w:rFonts w:ascii="Arial" w:hAnsi="Arial" w:cs="Arial"/>
          <w:sz w:val="16"/>
          <w:szCs w:val="16"/>
        </w:rPr>
        <w:t>Гарантийный срок:</w:t>
      </w:r>
      <w:r w:rsidRPr="0071039B">
        <w:rPr>
          <w:rFonts w:ascii="Arial" w:hAnsi="Arial" w:cs="Arial"/>
          <w:sz w:val="16"/>
          <w:szCs w:val="16"/>
        </w:rPr>
        <w:t xml:space="preserve"> ______________________. </w:t>
      </w:r>
    </w:p>
    <w:p w:rsidR="0043601B" w:rsidRPr="0071039B" w:rsidRDefault="0043601B" w:rsidP="0043601B">
      <w:pPr>
        <w:ind w:left="540"/>
        <w:rPr>
          <w:rFonts w:ascii="Arial" w:hAnsi="Arial" w:cs="Arial"/>
          <w:sz w:val="16"/>
          <w:szCs w:val="16"/>
        </w:rPr>
      </w:pPr>
    </w:p>
    <w:p w:rsidR="0043601B" w:rsidRPr="0071039B" w:rsidRDefault="0043601B" w:rsidP="0043601B">
      <w:pPr>
        <w:ind w:left="540"/>
        <w:rPr>
          <w:rFonts w:ascii="Arial" w:hAnsi="Arial" w:cs="Arial"/>
          <w:sz w:val="16"/>
          <w:szCs w:val="16"/>
        </w:rPr>
      </w:pPr>
      <w:r w:rsidRPr="0071039B">
        <w:rPr>
          <w:rFonts w:ascii="Arial" w:hAnsi="Arial" w:cs="Arial"/>
          <w:sz w:val="16"/>
          <w:szCs w:val="16"/>
        </w:rPr>
        <w:t>Продавец: _________________________________________</w:t>
      </w:r>
    </w:p>
    <w:p w:rsidR="0043601B" w:rsidRPr="0071039B" w:rsidRDefault="0043601B" w:rsidP="0043601B">
      <w:pPr>
        <w:tabs>
          <w:tab w:val="left" w:pos="2880"/>
        </w:tabs>
        <w:ind w:left="540"/>
        <w:rPr>
          <w:rFonts w:ascii="Arial" w:hAnsi="Arial" w:cs="Arial"/>
          <w:sz w:val="16"/>
          <w:szCs w:val="16"/>
        </w:rPr>
      </w:pPr>
      <w:r w:rsidRPr="0071039B">
        <w:rPr>
          <w:rFonts w:ascii="Arial" w:hAnsi="Arial" w:cs="Arial"/>
          <w:sz w:val="16"/>
          <w:szCs w:val="16"/>
        </w:rPr>
        <w:tab/>
        <w:t>(название организации)</w:t>
      </w:r>
    </w:p>
    <w:p w:rsidR="0043601B" w:rsidRPr="0071039B" w:rsidRDefault="0043601B" w:rsidP="0043601B">
      <w:pPr>
        <w:ind w:left="540"/>
        <w:rPr>
          <w:rFonts w:ascii="Arial" w:hAnsi="Arial" w:cs="Arial"/>
          <w:sz w:val="16"/>
          <w:szCs w:val="16"/>
        </w:rPr>
      </w:pPr>
    </w:p>
    <w:p w:rsidR="0043601B" w:rsidRPr="0071039B" w:rsidRDefault="0043601B" w:rsidP="0043601B">
      <w:pPr>
        <w:ind w:left="540"/>
        <w:rPr>
          <w:rFonts w:ascii="Arial" w:hAnsi="Arial" w:cs="Arial"/>
          <w:sz w:val="16"/>
          <w:szCs w:val="16"/>
        </w:rPr>
      </w:pPr>
      <w:r w:rsidRPr="0071039B">
        <w:rPr>
          <w:rFonts w:ascii="Arial" w:hAnsi="Arial" w:cs="Arial"/>
          <w:sz w:val="16"/>
          <w:szCs w:val="16"/>
        </w:rPr>
        <w:t>Печать (штамп) торгующей организации ________________</w:t>
      </w:r>
    </w:p>
    <w:p w:rsidR="0043601B" w:rsidRPr="0071039B" w:rsidRDefault="0043601B" w:rsidP="0043601B">
      <w:pPr>
        <w:tabs>
          <w:tab w:val="left" w:pos="4680"/>
        </w:tabs>
        <w:ind w:left="540"/>
        <w:rPr>
          <w:rFonts w:ascii="Arial" w:hAnsi="Arial" w:cs="Arial"/>
          <w:sz w:val="16"/>
          <w:szCs w:val="16"/>
        </w:rPr>
      </w:pPr>
      <w:r w:rsidRPr="0071039B">
        <w:rPr>
          <w:rFonts w:ascii="Arial" w:hAnsi="Arial" w:cs="Arial"/>
          <w:sz w:val="16"/>
          <w:szCs w:val="16"/>
        </w:rPr>
        <w:tab/>
        <w:t>(подпись продавца)</w:t>
      </w:r>
    </w:p>
    <w:p w:rsidR="0043601B" w:rsidRPr="0071039B" w:rsidRDefault="0043601B" w:rsidP="0043601B">
      <w:pPr>
        <w:rPr>
          <w:rFonts w:ascii="Arial" w:hAnsi="Arial" w:cs="Arial"/>
          <w:sz w:val="16"/>
          <w:szCs w:val="16"/>
        </w:rPr>
      </w:pPr>
    </w:p>
    <w:p w:rsidR="00027E84" w:rsidRDefault="00027E84" w:rsidP="00465C76">
      <w:pPr>
        <w:jc w:val="both"/>
        <w:rPr>
          <w:b/>
        </w:rPr>
        <w:sectPr w:rsidR="00027E84" w:rsidSect="00AF587F">
          <w:pgSz w:w="8392" w:h="11907" w:code="11"/>
          <w:pgMar w:top="284" w:right="851" w:bottom="539" w:left="851" w:header="709" w:footer="709" w:gutter="0"/>
          <w:pgNumType w:start="0"/>
          <w:cols w:space="708"/>
          <w:titlePg/>
          <w:docGrid w:linePitch="360"/>
        </w:sectPr>
      </w:pPr>
    </w:p>
    <w:p w:rsidR="0043601B" w:rsidRDefault="00540960" w:rsidP="00465C76">
      <w:pPr>
        <w:jc w:val="both"/>
        <w:rPr>
          <w:lang w:val="en-US"/>
        </w:rPr>
      </w:pPr>
      <w:r>
        <w:rPr>
          <w:lang w:val="en-US"/>
        </w:rPr>
        <w:lastRenderedPageBreak/>
        <w:tab/>
      </w:r>
      <w:r>
        <w:rPr>
          <w:lang w:val="en-US"/>
        </w:rPr>
        <w:tab/>
      </w:r>
      <w:r>
        <w:rPr>
          <w:lang w:val="en-US"/>
        </w:rPr>
        <w:tab/>
      </w:r>
      <w:r>
        <w:rPr>
          <w:lang w:val="en-US"/>
        </w:rPr>
        <w:tab/>
      </w:r>
    </w:p>
    <w:p w:rsidR="00540960" w:rsidRDefault="00540960" w:rsidP="00465C76">
      <w:pPr>
        <w:jc w:val="both"/>
        <w:rPr>
          <w:lang w:val="en-US"/>
        </w:rPr>
      </w:pPr>
    </w:p>
    <w:p w:rsidR="00540960" w:rsidRDefault="00540960" w:rsidP="00465C76">
      <w:pPr>
        <w:jc w:val="both"/>
        <w:rPr>
          <w:lang w:val="en-US"/>
        </w:rPr>
      </w:pPr>
    </w:p>
    <w:p w:rsidR="00540960" w:rsidRDefault="00540960" w:rsidP="00465C76">
      <w:pPr>
        <w:jc w:val="both"/>
        <w:rPr>
          <w:lang w:val="en-US"/>
        </w:rPr>
      </w:pPr>
    </w:p>
    <w:p w:rsidR="00540960" w:rsidRDefault="00540960" w:rsidP="00465C76">
      <w:pPr>
        <w:jc w:val="both"/>
        <w:rPr>
          <w:lang w:val="en-US"/>
        </w:rPr>
      </w:pPr>
    </w:p>
    <w:p w:rsidR="00540960" w:rsidRDefault="00540960" w:rsidP="00465C76">
      <w:pPr>
        <w:jc w:val="both"/>
        <w:rPr>
          <w:lang w:val="en-US"/>
        </w:rPr>
      </w:pPr>
    </w:p>
    <w:p w:rsidR="00540960" w:rsidRDefault="00540960" w:rsidP="00465C76">
      <w:pPr>
        <w:jc w:val="both"/>
        <w:rPr>
          <w:lang w:val="en-US"/>
        </w:rPr>
      </w:pPr>
    </w:p>
    <w:p w:rsidR="00540960" w:rsidRDefault="00540960" w:rsidP="00465C76">
      <w:pPr>
        <w:jc w:val="both"/>
        <w:rPr>
          <w:lang w:val="en-US"/>
        </w:rPr>
      </w:pPr>
    </w:p>
    <w:p w:rsidR="00540960" w:rsidRDefault="00540960" w:rsidP="00465C76">
      <w:pPr>
        <w:jc w:val="both"/>
        <w:rPr>
          <w:lang w:val="en-US"/>
        </w:rPr>
      </w:pPr>
    </w:p>
    <w:p w:rsidR="00540960" w:rsidRDefault="000115A1" w:rsidP="00465C76">
      <w:pPr>
        <w:jc w:val="both"/>
        <w:rPr>
          <w:b/>
          <w:lang w:val="en-US"/>
        </w:rPr>
      </w:pPr>
      <w:r>
        <w:rPr>
          <w:noProof/>
        </w:rPr>
        <w:drawing>
          <wp:anchor distT="0" distB="0" distL="114300" distR="114300" simplePos="0" relativeHeight="251660288" behindDoc="1" locked="0" layoutInCell="1" allowOverlap="1">
            <wp:simplePos x="0" y="0"/>
            <wp:positionH relativeFrom="column">
              <wp:posOffset>1673860</wp:posOffset>
            </wp:positionH>
            <wp:positionV relativeFrom="paragraph">
              <wp:posOffset>1866900</wp:posOffset>
            </wp:positionV>
            <wp:extent cx="3536950" cy="440055"/>
            <wp:effectExtent l="19050" t="0" r="635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cstate="print"/>
                    <a:srcRect/>
                    <a:stretch>
                      <a:fillRect/>
                    </a:stretch>
                  </pic:blipFill>
                  <pic:spPr bwMode="auto">
                    <a:xfrm>
                      <a:off x="0" y="0"/>
                      <a:ext cx="3536950" cy="440055"/>
                    </a:xfrm>
                    <a:prstGeom prst="rect">
                      <a:avLst/>
                    </a:prstGeom>
                    <a:noFill/>
                    <a:ln w="9525">
                      <a:noFill/>
                      <a:miter lim="800000"/>
                      <a:headEnd/>
                      <a:tailEnd/>
                    </a:ln>
                  </pic:spPr>
                </pic:pic>
              </a:graphicData>
            </a:graphic>
          </wp:anchor>
        </w:drawing>
      </w:r>
      <w:r w:rsidR="00540960">
        <w:rPr>
          <w:b/>
          <w:lang w:val="en-US"/>
        </w:rPr>
        <w:tab/>
      </w:r>
      <w:r w:rsidR="00540960">
        <w:rPr>
          <w:b/>
          <w:lang w:val="en-US"/>
        </w:rPr>
        <w:tab/>
      </w: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b/>
          <w:lang w:val="en-US"/>
        </w:rPr>
      </w:pPr>
    </w:p>
    <w:p w:rsidR="00540960" w:rsidRDefault="00540960" w:rsidP="00465C76">
      <w:pPr>
        <w:jc w:val="both"/>
        <w:rPr>
          <w:lang w:val="en-US"/>
        </w:rPr>
      </w:pPr>
      <w:r>
        <w:rPr>
          <w:lang w:val="en-US"/>
        </w:rPr>
        <w:t xml:space="preserve">                                           </w:t>
      </w:r>
      <w:r w:rsidRPr="00540960">
        <w:rPr>
          <w:lang w:val="en-US"/>
        </w:rPr>
        <w:t>Tohatsu Corporation</w:t>
      </w:r>
    </w:p>
    <w:p w:rsidR="00540960" w:rsidRPr="00540960" w:rsidRDefault="00540960" w:rsidP="00465C76">
      <w:pPr>
        <w:jc w:val="both"/>
        <w:rPr>
          <w:lang w:val="en-US"/>
        </w:rPr>
      </w:pPr>
      <w:r>
        <w:rPr>
          <w:lang w:val="en-US"/>
        </w:rPr>
        <w:t xml:space="preserve">                                                     Japan</w:t>
      </w:r>
    </w:p>
    <w:sectPr w:rsidR="00540960" w:rsidRPr="00540960" w:rsidSect="00027E84">
      <w:pgSz w:w="8392" w:h="11907" w:code="11"/>
      <w:pgMar w:top="0" w:right="0" w:bottom="0" w:left="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66B" w:rsidRDefault="0056566B">
      <w:r>
        <w:separator/>
      </w:r>
    </w:p>
  </w:endnote>
  <w:endnote w:type="continuationSeparator" w:id="0">
    <w:p w:rsidR="0056566B" w:rsidRDefault="005656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Italic">
    <w:altName w:val="Times New Roman"/>
    <w:panose1 w:val="00000000000000000000"/>
    <w:charset w:val="00"/>
    <w:family w:val="roman"/>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63" w:rsidRDefault="008E5463" w:rsidP="00464F81">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E5463" w:rsidRDefault="008E5463" w:rsidP="008D2FF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63" w:rsidRDefault="008E5463" w:rsidP="00464F81">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115A1">
      <w:rPr>
        <w:rStyle w:val="a6"/>
        <w:noProof/>
      </w:rPr>
      <w:t>7</w:t>
    </w:r>
    <w:r>
      <w:rPr>
        <w:rStyle w:val="a6"/>
      </w:rPr>
      <w:fldChar w:fldCharType="end"/>
    </w:r>
  </w:p>
  <w:p w:rsidR="008E5463" w:rsidRDefault="008E5463" w:rsidP="008D2FF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66B" w:rsidRDefault="0056566B">
      <w:r>
        <w:separator/>
      </w:r>
    </w:p>
  </w:footnote>
  <w:footnote w:type="continuationSeparator" w:id="0">
    <w:p w:rsidR="0056566B" w:rsidRDefault="005656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D783DD"/>
    <w:multiLevelType w:val="hybridMultilevel"/>
    <w:tmpl w:val="FED05E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159AC1"/>
    <w:multiLevelType w:val="hybridMultilevel"/>
    <w:tmpl w:val="442B9D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6BAB791"/>
    <w:multiLevelType w:val="hybridMultilevel"/>
    <w:tmpl w:val="A7BC9E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869CDAF"/>
    <w:multiLevelType w:val="hybridMultilevel"/>
    <w:tmpl w:val="661BD4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0A24324"/>
    <w:multiLevelType w:val="hybridMultilevel"/>
    <w:tmpl w:val="DF4C28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2B67B1"/>
    <w:multiLevelType w:val="hybridMultilevel"/>
    <w:tmpl w:val="78C456DA"/>
    <w:lvl w:ilvl="0" w:tplc="0C1ABB36">
      <w:start w:val="14"/>
      <w:numFmt w:val="decimal"/>
      <w:lvlText w:val="%1."/>
      <w:lvlJc w:val="left"/>
      <w:pPr>
        <w:tabs>
          <w:tab w:val="num" w:pos="720"/>
        </w:tabs>
        <w:ind w:left="720" w:hanging="360"/>
      </w:pPr>
      <w:rPr>
        <w:rFonts w:hint="default"/>
        <w:b/>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3D1489"/>
    <w:multiLevelType w:val="hybridMultilevel"/>
    <w:tmpl w:val="21B6E2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71B6FF8"/>
    <w:multiLevelType w:val="hybridMultilevel"/>
    <w:tmpl w:val="41CC948A"/>
    <w:lvl w:ilvl="0" w:tplc="AC8E3DAC">
      <w:start w:val="14"/>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82424D2"/>
    <w:multiLevelType w:val="hybridMultilevel"/>
    <w:tmpl w:val="833AA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8BB4F07"/>
    <w:multiLevelType w:val="hybridMultilevel"/>
    <w:tmpl w:val="FE0CE0A4"/>
    <w:lvl w:ilvl="0" w:tplc="7B12E0BA">
      <w:start w:val="1"/>
      <w:numFmt w:val="decimal"/>
      <w:lvlText w:val="%1."/>
      <w:lvlJc w:val="left"/>
      <w:pPr>
        <w:tabs>
          <w:tab w:val="num" w:pos="720"/>
        </w:tabs>
        <w:ind w:left="720" w:hanging="360"/>
      </w:pPr>
      <w:rPr>
        <w:rFonts w:ascii="Times New Roman" w:hAnsi="Times New Roman" w:cs="Times New Roman" w:hint="default"/>
        <w:color w:val="000000"/>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3A03BE"/>
    <w:multiLevelType w:val="hybridMultilevel"/>
    <w:tmpl w:val="EBD863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9D14A51"/>
    <w:multiLevelType w:val="hybridMultilevel"/>
    <w:tmpl w:val="C1E60A5E"/>
    <w:lvl w:ilvl="0" w:tplc="928A408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3F1F3C56"/>
    <w:multiLevelType w:val="hybridMultilevel"/>
    <w:tmpl w:val="0A68895E"/>
    <w:lvl w:ilvl="0" w:tplc="26AAAD3A">
      <w:start w:val="1"/>
      <w:numFmt w:val="decimal"/>
      <w:lvlText w:val="%1."/>
      <w:lvlJc w:val="left"/>
      <w:pPr>
        <w:tabs>
          <w:tab w:val="num" w:pos="720"/>
        </w:tabs>
        <w:ind w:left="720" w:hanging="360"/>
      </w:pPr>
      <w:rPr>
        <w:rFonts w:ascii="Times New Roman" w:hAnsi="Times New Roman" w:cs="Times New Roman" w:hint="default"/>
        <w:color w:val="000000"/>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7D02ED"/>
    <w:multiLevelType w:val="hybridMultilevel"/>
    <w:tmpl w:val="50E27C84"/>
    <w:lvl w:ilvl="0" w:tplc="1C509138">
      <w:start w:val="1"/>
      <w:numFmt w:val="decimal"/>
      <w:lvlText w:val="%1."/>
      <w:lvlJc w:val="left"/>
      <w:pPr>
        <w:tabs>
          <w:tab w:val="num" w:pos="720"/>
        </w:tabs>
        <w:ind w:left="720" w:hanging="360"/>
      </w:pPr>
      <w:rPr>
        <w:rFonts w:ascii="TimesNewRoman,Bold" w:hAnsi="TimesNewRoman,Bold" w:cs="TimesNewRoman,Bold" w:hint="default"/>
        <w:sz w:val="18"/>
        <w:szCs w:val="18"/>
      </w:rPr>
    </w:lvl>
    <w:lvl w:ilvl="1" w:tplc="F32430E4">
      <w:start w:val="1"/>
      <w:numFmt w:val="russianLower"/>
      <w:lvlText w:val="%2."/>
      <w:lvlJc w:val="left"/>
      <w:pPr>
        <w:tabs>
          <w:tab w:val="num" w:pos="1440"/>
        </w:tabs>
        <w:ind w:left="1440" w:hanging="360"/>
      </w:pPr>
      <w:rPr>
        <w:rFonts w:hint="default"/>
        <w:sz w:val="18"/>
        <w:szCs w:val="1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59323D8A">
      <w:start w:val="1"/>
      <w:numFmt w:val="russianLower"/>
      <w:lvlText w:val="%5."/>
      <w:lvlJc w:val="left"/>
      <w:pPr>
        <w:tabs>
          <w:tab w:val="num" w:pos="3600"/>
        </w:tabs>
        <w:ind w:left="3600" w:hanging="360"/>
      </w:pPr>
      <w:rPr>
        <w:rFonts w:hint="default"/>
        <w:b/>
        <w:sz w:val="18"/>
        <w:szCs w:val="18"/>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DC0622"/>
    <w:multiLevelType w:val="multilevel"/>
    <w:tmpl w:val="1250CEC0"/>
    <w:lvl w:ilvl="0">
      <w:start w:val="1"/>
      <w:numFmt w:val="decimal"/>
      <w:lvlText w:val="%1."/>
      <w:lvlJc w:val="left"/>
      <w:pPr>
        <w:tabs>
          <w:tab w:val="num" w:pos="720"/>
        </w:tabs>
        <w:ind w:left="720" w:hanging="360"/>
      </w:pPr>
      <w:rPr>
        <w:rFonts w:ascii="Times New Roman" w:hAnsi="Times New Roman" w:cs="Times New Roman" w:hint="default"/>
        <w:b/>
        <w:color w:val="00000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A80652E"/>
    <w:multiLevelType w:val="hybridMultilevel"/>
    <w:tmpl w:val="FEF81B8A"/>
    <w:lvl w:ilvl="0" w:tplc="EF566C16">
      <w:start w:val="14"/>
      <w:numFmt w:val="decimal"/>
      <w:lvlText w:val="%1."/>
      <w:lvlJc w:val="left"/>
      <w:pPr>
        <w:tabs>
          <w:tab w:val="num" w:pos="720"/>
        </w:tabs>
        <w:ind w:left="720" w:hanging="360"/>
      </w:pPr>
      <w:rPr>
        <w:rFonts w:hint="default"/>
        <w:b/>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0D33B4"/>
    <w:multiLevelType w:val="hybridMultilevel"/>
    <w:tmpl w:val="D52CB4B4"/>
    <w:lvl w:ilvl="0" w:tplc="D9D6963E">
      <w:start w:val="1"/>
      <w:numFmt w:val="decimal"/>
      <w:lvlText w:val="%1."/>
      <w:lvlJc w:val="left"/>
      <w:pPr>
        <w:tabs>
          <w:tab w:val="num" w:pos="720"/>
        </w:tabs>
        <w:ind w:left="720" w:hanging="360"/>
      </w:pPr>
      <w:rPr>
        <w:rFonts w:ascii="Times New Roman" w:hAnsi="Times New Roman" w:cs="Times New Roman" w:hint="default"/>
        <w:b/>
        <w:color w:val="00000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D5BBC33"/>
    <w:multiLevelType w:val="hybridMultilevel"/>
    <w:tmpl w:val="354514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F9929E6"/>
    <w:multiLevelType w:val="hybridMultilevel"/>
    <w:tmpl w:val="EDC0A046"/>
    <w:lvl w:ilvl="0" w:tplc="9BDA9ED6">
      <w:start w:val="14"/>
      <w:numFmt w:val="decimal"/>
      <w:lvlText w:val="%1."/>
      <w:lvlJc w:val="left"/>
      <w:pPr>
        <w:tabs>
          <w:tab w:val="num" w:pos="720"/>
        </w:tabs>
        <w:ind w:left="720" w:hanging="360"/>
      </w:pPr>
      <w:rPr>
        <w:rFonts w:hint="default"/>
        <w:b/>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56E783C"/>
    <w:multiLevelType w:val="hybridMultilevel"/>
    <w:tmpl w:val="6424521E"/>
    <w:lvl w:ilvl="0" w:tplc="9B349298">
      <w:start w:val="14"/>
      <w:numFmt w:val="decimal"/>
      <w:lvlText w:val="%1."/>
      <w:lvlJc w:val="left"/>
      <w:pPr>
        <w:tabs>
          <w:tab w:val="num" w:pos="720"/>
        </w:tabs>
        <w:ind w:left="720" w:hanging="360"/>
      </w:pPr>
      <w:rPr>
        <w:rFonts w:hint="default"/>
        <w:b/>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AB20278"/>
    <w:multiLevelType w:val="hybridMultilevel"/>
    <w:tmpl w:val="0D70F5EA"/>
    <w:lvl w:ilvl="0" w:tplc="942E24C4">
      <w:start w:val="1"/>
      <w:numFmt w:val="russianLower"/>
      <w:lvlText w:val="%1."/>
      <w:lvlJc w:val="left"/>
      <w:pPr>
        <w:tabs>
          <w:tab w:val="num" w:pos="3600"/>
        </w:tabs>
        <w:ind w:left="3600" w:hanging="360"/>
      </w:pPr>
      <w:rPr>
        <w:rFonts w:hint="default"/>
        <w:b w:val="0"/>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4E0790F"/>
    <w:multiLevelType w:val="hybridMultilevel"/>
    <w:tmpl w:val="E64C79BC"/>
    <w:lvl w:ilvl="0" w:tplc="2AC2A350">
      <w:start w:val="14"/>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D49F28C"/>
    <w:multiLevelType w:val="hybridMultilevel"/>
    <w:tmpl w:val="E177A9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20"/>
  </w:num>
  <w:num w:numId="3">
    <w:abstractNumId w:val="10"/>
  </w:num>
  <w:num w:numId="4">
    <w:abstractNumId w:val="11"/>
  </w:num>
  <w:num w:numId="5">
    <w:abstractNumId w:val="22"/>
  </w:num>
  <w:num w:numId="6">
    <w:abstractNumId w:val="2"/>
  </w:num>
  <w:num w:numId="7">
    <w:abstractNumId w:val="17"/>
  </w:num>
  <w:num w:numId="8">
    <w:abstractNumId w:val="6"/>
  </w:num>
  <w:num w:numId="9">
    <w:abstractNumId w:val="0"/>
  </w:num>
  <w:num w:numId="10">
    <w:abstractNumId w:val="3"/>
  </w:num>
  <w:num w:numId="11">
    <w:abstractNumId w:val="1"/>
  </w:num>
  <w:num w:numId="12">
    <w:abstractNumId w:val="8"/>
  </w:num>
  <w:num w:numId="13">
    <w:abstractNumId w:val="4"/>
  </w:num>
  <w:num w:numId="14">
    <w:abstractNumId w:val="7"/>
  </w:num>
  <w:num w:numId="15">
    <w:abstractNumId w:val="21"/>
  </w:num>
  <w:num w:numId="16">
    <w:abstractNumId w:val="15"/>
  </w:num>
  <w:num w:numId="17">
    <w:abstractNumId w:val="19"/>
  </w:num>
  <w:num w:numId="18">
    <w:abstractNumId w:val="18"/>
  </w:num>
  <w:num w:numId="19">
    <w:abstractNumId w:val="5"/>
  </w:num>
  <w:num w:numId="20">
    <w:abstractNumId w:val="12"/>
  </w:num>
  <w:num w:numId="21">
    <w:abstractNumId w:val="9"/>
  </w:num>
  <w:num w:numId="22">
    <w:abstractNumId w:val="16"/>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ru-RU" w:vendorID="1" w:dllVersion="512" w:checkStyle="1"/>
  <w:stylePaneFormatFilter w:val="3F01"/>
  <w:defaultTabStop w:val="708"/>
  <w:characterSpacingControl w:val="doNotCompress"/>
  <w:footnotePr>
    <w:footnote w:id="-1"/>
    <w:footnote w:id="0"/>
  </w:footnotePr>
  <w:endnotePr>
    <w:endnote w:id="-1"/>
    <w:endnote w:id="0"/>
  </w:endnotePr>
  <w:compat/>
  <w:rsids>
    <w:rsidRoot w:val="001A505D"/>
    <w:rsid w:val="000115A1"/>
    <w:rsid w:val="000119DA"/>
    <w:rsid w:val="00014362"/>
    <w:rsid w:val="00027E84"/>
    <w:rsid w:val="000453D5"/>
    <w:rsid w:val="00084FD9"/>
    <w:rsid w:val="00085691"/>
    <w:rsid w:val="0008588C"/>
    <w:rsid w:val="00090C8E"/>
    <w:rsid w:val="000B162E"/>
    <w:rsid w:val="000C5ABC"/>
    <w:rsid w:val="000D1F5B"/>
    <w:rsid w:val="000D26B5"/>
    <w:rsid w:val="000E1B2A"/>
    <w:rsid w:val="000F4D5A"/>
    <w:rsid w:val="00101C9C"/>
    <w:rsid w:val="001153EB"/>
    <w:rsid w:val="00122423"/>
    <w:rsid w:val="001250C4"/>
    <w:rsid w:val="00126270"/>
    <w:rsid w:val="00130B50"/>
    <w:rsid w:val="00132C13"/>
    <w:rsid w:val="00160A33"/>
    <w:rsid w:val="0016142C"/>
    <w:rsid w:val="00165D2E"/>
    <w:rsid w:val="0017271C"/>
    <w:rsid w:val="0017326C"/>
    <w:rsid w:val="001A505D"/>
    <w:rsid w:val="001A5738"/>
    <w:rsid w:val="001A5770"/>
    <w:rsid w:val="001B1ADE"/>
    <w:rsid w:val="001B417E"/>
    <w:rsid w:val="001C74DA"/>
    <w:rsid w:val="001E47FD"/>
    <w:rsid w:val="001F49EA"/>
    <w:rsid w:val="00201CAD"/>
    <w:rsid w:val="00237EF6"/>
    <w:rsid w:val="00246FC8"/>
    <w:rsid w:val="00267FAD"/>
    <w:rsid w:val="002704A3"/>
    <w:rsid w:val="0027582F"/>
    <w:rsid w:val="00275DF8"/>
    <w:rsid w:val="00277F14"/>
    <w:rsid w:val="002845CD"/>
    <w:rsid w:val="00285751"/>
    <w:rsid w:val="00292264"/>
    <w:rsid w:val="002A483B"/>
    <w:rsid w:val="002B6447"/>
    <w:rsid w:val="002B6EC2"/>
    <w:rsid w:val="002C7C63"/>
    <w:rsid w:val="002D1BF1"/>
    <w:rsid w:val="002E1A32"/>
    <w:rsid w:val="002E31F4"/>
    <w:rsid w:val="002E3D4A"/>
    <w:rsid w:val="002F655C"/>
    <w:rsid w:val="00303ADD"/>
    <w:rsid w:val="00324640"/>
    <w:rsid w:val="00327653"/>
    <w:rsid w:val="0034187D"/>
    <w:rsid w:val="00346A85"/>
    <w:rsid w:val="00350B30"/>
    <w:rsid w:val="00350B51"/>
    <w:rsid w:val="00350FE4"/>
    <w:rsid w:val="003514DE"/>
    <w:rsid w:val="003567AB"/>
    <w:rsid w:val="00360664"/>
    <w:rsid w:val="00370F57"/>
    <w:rsid w:val="00375A19"/>
    <w:rsid w:val="003958D0"/>
    <w:rsid w:val="00395BA0"/>
    <w:rsid w:val="00396278"/>
    <w:rsid w:val="003C7447"/>
    <w:rsid w:val="003F18BD"/>
    <w:rsid w:val="003F2F35"/>
    <w:rsid w:val="00410CB0"/>
    <w:rsid w:val="00411216"/>
    <w:rsid w:val="004149FF"/>
    <w:rsid w:val="00416F50"/>
    <w:rsid w:val="00422D64"/>
    <w:rsid w:val="0042483A"/>
    <w:rsid w:val="0043171E"/>
    <w:rsid w:val="00432A2E"/>
    <w:rsid w:val="0043601B"/>
    <w:rsid w:val="004444A7"/>
    <w:rsid w:val="00444982"/>
    <w:rsid w:val="00454AFD"/>
    <w:rsid w:val="00464F81"/>
    <w:rsid w:val="00465502"/>
    <w:rsid w:val="00465C76"/>
    <w:rsid w:val="004B22D1"/>
    <w:rsid w:val="004B3173"/>
    <w:rsid w:val="004D1665"/>
    <w:rsid w:val="004F25F4"/>
    <w:rsid w:val="004F6768"/>
    <w:rsid w:val="005327B6"/>
    <w:rsid w:val="00540960"/>
    <w:rsid w:val="0055107E"/>
    <w:rsid w:val="005562A6"/>
    <w:rsid w:val="0056566B"/>
    <w:rsid w:val="0057748D"/>
    <w:rsid w:val="0058194D"/>
    <w:rsid w:val="005829A3"/>
    <w:rsid w:val="00596A7E"/>
    <w:rsid w:val="005A2F7E"/>
    <w:rsid w:val="005A616F"/>
    <w:rsid w:val="005C6A7E"/>
    <w:rsid w:val="005D68A8"/>
    <w:rsid w:val="005E515C"/>
    <w:rsid w:val="005F2A0A"/>
    <w:rsid w:val="00627627"/>
    <w:rsid w:val="00650EBA"/>
    <w:rsid w:val="00670842"/>
    <w:rsid w:val="0068238A"/>
    <w:rsid w:val="00690F5E"/>
    <w:rsid w:val="0069277C"/>
    <w:rsid w:val="006953E1"/>
    <w:rsid w:val="00695B77"/>
    <w:rsid w:val="006A5181"/>
    <w:rsid w:val="006A7CC0"/>
    <w:rsid w:val="006B0BFA"/>
    <w:rsid w:val="006B27FF"/>
    <w:rsid w:val="006D79B0"/>
    <w:rsid w:val="006E6201"/>
    <w:rsid w:val="006F49B4"/>
    <w:rsid w:val="00704048"/>
    <w:rsid w:val="00714087"/>
    <w:rsid w:val="0071427D"/>
    <w:rsid w:val="00717FE5"/>
    <w:rsid w:val="00721546"/>
    <w:rsid w:val="00723886"/>
    <w:rsid w:val="007570F5"/>
    <w:rsid w:val="007870FB"/>
    <w:rsid w:val="00787876"/>
    <w:rsid w:val="00790CA5"/>
    <w:rsid w:val="00795970"/>
    <w:rsid w:val="007A200B"/>
    <w:rsid w:val="007B665E"/>
    <w:rsid w:val="007B7E14"/>
    <w:rsid w:val="007D3260"/>
    <w:rsid w:val="007E76BE"/>
    <w:rsid w:val="007F205A"/>
    <w:rsid w:val="007F41CB"/>
    <w:rsid w:val="007F6555"/>
    <w:rsid w:val="00814D3C"/>
    <w:rsid w:val="00835A4B"/>
    <w:rsid w:val="00835EC5"/>
    <w:rsid w:val="00856B40"/>
    <w:rsid w:val="00882427"/>
    <w:rsid w:val="008865EB"/>
    <w:rsid w:val="008970EF"/>
    <w:rsid w:val="008C6A33"/>
    <w:rsid w:val="008C7C79"/>
    <w:rsid w:val="008D2FF0"/>
    <w:rsid w:val="008D5EF5"/>
    <w:rsid w:val="008E35E5"/>
    <w:rsid w:val="008E4A12"/>
    <w:rsid w:val="008E5463"/>
    <w:rsid w:val="008F43F9"/>
    <w:rsid w:val="0090603F"/>
    <w:rsid w:val="00912409"/>
    <w:rsid w:val="00915499"/>
    <w:rsid w:val="0091593E"/>
    <w:rsid w:val="00915986"/>
    <w:rsid w:val="009364D7"/>
    <w:rsid w:val="00944648"/>
    <w:rsid w:val="00945364"/>
    <w:rsid w:val="00970EEF"/>
    <w:rsid w:val="009874DC"/>
    <w:rsid w:val="009A056F"/>
    <w:rsid w:val="009C3B32"/>
    <w:rsid w:val="009C7599"/>
    <w:rsid w:val="009D1F8D"/>
    <w:rsid w:val="009E2EEF"/>
    <w:rsid w:val="009E616D"/>
    <w:rsid w:val="00A13AF3"/>
    <w:rsid w:val="00A31A54"/>
    <w:rsid w:val="00A41DFE"/>
    <w:rsid w:val="00A55639"/>
    <w:rsid w:val="00A5725C"/>
    <w:rsid w:val="00A6204B"/>
    <w:rsid w:val="00A64A2E"/>
    <w:rsid w:val="00A71577"/>
    <w:rsid w:val="00A73FBD"/>
    <w:rsid w:val="00AA0381"/>
    <w:rsid w:val="00AB17B9"/>
    <w:rsid w:val="00AB575A"/>
    <w:rsid w:val="00AB7F35"/>
    <w:rsid w:val="00AC71A4"/>
    <w:rsid w:val="00AC7A37"/>
    <w:rsid w:val="00AE181D"/>
    <w:rsid w:val="00AF587F"/>
    <w:rsid w:val="00B03ECE"/>
    <w:rsid w:val="00B14C28"/>
    <w:rsid w:val="00B517E9"/>
    <w:rsid w:val="00B66F38"/>
    <w:rsid w:val="00B7632F"/>
    <w:rsid w:val="00B80F2E"/>
    <w:rsid w:val="00BB1FBF"/>
    <w:rsid w:val="00BB7298"/>
    <w:rsid w:val="00BD0C5F"/>
    <w:rsid w:val="00BD4E45"/>
    <w:rsid w:val="00BD677F"/>
    <w:rsid w:val="00C05B70"/>
    <w:rsid w:val="00C278EF"/>
    <w:rsid w:val="00C34A02"/>
    <w:rsid w:val="00C40F2E"/>
    <w:rsid w:val="00C50C11"/>
    <w:rsid w:val="00C6742B"/>
    <w:rsid w:val="00C85A43"/>
    <w:rsid w:val="00CC798D"/>
    <w:rsid w:val="00CE0D1C"/>
    <w:rsid w:val="00CF3B98"/>
    <w:rsid w:val="00D06499"/>
    <w:rsid w:val="00D265B2"/>
    <w:rsid w:val="00D41C85"/>
    <w:rsid w:val="00D44ABF"/>
    <w:rsid w:val="00D50C10"/>
    <w:rsid w:val="00D6386C"/>
    <w:rsid w:val="00D65752"/>
    <w:rsid w:val="00D83465"/>
    <w:rsid w:val="00D86633"/>
    <w:rsid w:val="00D86C71"/>
    <w:rsid w:val="00D91194"/>
    <w:rsid w:val="00D9581E"/>
    <w:rsid w:val="00DA24F4"/>
    <w:rsid w:val="00DB4114"/>
    <w:rsid w:val="00DC17FF"/>
    <w:rsid w:val="00DC4B5D"/>
    <w:rsid w:val="00DF07BA"/>
    <w:rsid w:val="00DF174F"/>
    <w:rsid w:val="00DF26F1"/>
    <w:rsid w:val="00E0319F"/>
    <w:rsid w:val="00E43E92"/>
    <w:rsid w:val="00E6509A"/>
    <w:rsid w:val="00E66001"/>
    <w:rsid w:val="00E66A45"/>
    <w:rsid w:val="00E74397"/>
    <w:rsid w:val="00E81B29"/>
    <w:rsid w:val="00E977BD"/>
    <w:rsid w:val="00EA6957"/>
    <w:rsid w:val="00EA69DE"/>
    <w:rsid w:val="00EB079B"/>
    <w:rsid w:val="00EF4EED"/>
    <w:rsid w:val="00F02171"/>
    <w:rsid w:val="00F44515"/>
    <w:rsid w:val="00F80181"/>
    <w:rsid w:val="00F85324"/>
    <w:rsid w:val="00F91C3D"/>
    <w:rsid w:val="00FA4165"/>
    <w:rsid w:val="00FA7BC4"/>
    <w:rsid w:val="00FB3BAE"/>
    <w:rsid w:val="00FC0230"/>
    <w:rsid w:val="00FC2C74"/>
    <w:rsid w:val="00FC36EE"/>
    <w:rsid w:val="00FC6E86"/>
    <w:rsid w:val="00FC7E99"/>
    <w:rsid w:val="00FD113C"/>
    <w:rsid w:val="00FD7356"/>
    <w:rsid w:val="00FE3D14"/>
    <w:rsid w:val="00FE6807"/>
    <w:rsid w:val="00FF2CAA"/>
    <w:rsid w:val="00FF31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6A5181"/>
    <w:pPr>
      <w:keepNext/>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DF2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B3BAE"/>
    <w:pPr>
      <w:autoSpaceDE w:val="0"/>
      <w:autoSpaceDN w:val="0"/>
      <w:adjustRightInd w:val="0"/>
    </w:pPr>
    <w:rPr>
      <w:color w:val="000000"/>
      <w:sz w:val="24"/>
      <w:szCs w:val="24"/>
    </w:rPr>
  </w:style>
  <w:style w:type="paragraph" w:customStyle="1" w:styleId="Iauiue">
    <w:name w:val="Iau.iue"/>
    <w:basedOn w:val="Default"/>
    <w:next w:val="Default"/>
    <w:rsid w:val="00FB3BAE"/>
    <w:rPr>
      <w:color w:val="auto"/>
    </w:rPr>
  </w:style>
  <w:style w:type="paragraph" w:styleId="a4">
    <w:name w:val="Balloon Text"/>
    <w:basedOn w:val="a"/>
    <w:semiHidden/>
    <w:rsid w:val="00E66A45"/>
    <w:rPr>
      <w:rFonts w:ascii="Tahoma" w:hAnsi="Tahoma" w:cs="Tahoma"/>
      <w:sz w:val="16"/>
      <w:szCs w:val="16"/>
    </w:rPr>
  </w:style>
  <w:style w:type="paragraph" w:customStyle="1" w:styleId="Iniiaiieoaeno">
    <w:name w:val="Iniiaiie oaeno"/>
    <w:basedOn w:val="Default"/>
    <w:next w:val="Default"/>
    <w:rsid w:val="0017271C"/>
    <w:rPr>
      <w:color w:val="auto"/>
    </w:rPr>
  </w:style>
  <w:style w:type="paragraph" w:styleId="a5">
    <w:name w:val="footer"/>
    <w:basedOn w:val="a"/>
    <w:rsid w:val="008D2FF0"/>
    <w:pPr>
      <w:tabs>
        <w:tab w:val="center" w:pos="4677"/>
        <w:tab w:val="right" w:pos="9355"/>
      </w:tabs>
    </w:pPr>
  </w:style>
  <w:style w:type="character" w:styleId="a6">
    <w:name w:val="page number"/>
    <w:basedOn w:val="a0"/>
    <w:rsid w:val="008D2FF0"/>
  </w:style>
  <w:style w:type="paragraph" w:styleId="a7">
    <w:name w:val="Normal (Web)"/>
    <w:basedOn w:val="a"/>
    <w:uiPriority w:val="99"/>
    <w:unhideWhenUsed/>
    <w:rsid w:val="00FE680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1917787">
      <w:bodyDiv w:val="1"/>
      <w:marLeft w:val="0"/>
      <w:marRight w:val="0"/>
      <w:marTop w:val="0"/>
      <w:marBottom w:val="0"/>
      <w:divBdr>
        <w:top w:val="none" w:sz="0" w:space="0" w:color="auto"/>
        <w:left w:val="none" w:sz="0" w:space="0" w:color="auto"/>
        <w:bottom w:val="none" w:sz="0" w:space="0" w:color="auto"/>
        <w:right w:val="none" w:sz="0" w:space="0" w:color="auto"/>
      </w:divBdr>
    </w:div>
    <w:div w:id="706806098">
      <w:bodyDiv w:val="1"/>
      <w:marLeft w:val="0"/>
      <w:marRight w:val="0"/>
      <w:marTop w:val="0"/>
      <w:marBottom w:val="0"/>
      <w:divBdr>
        <w:top w:val="none" w:sz="0" w:space="0" w:color="auto"/>
        <w:left w:val="none" w:sz="0" w:space="0" w:color="auto"/>
        <w:bottom w:val="none" w:sz="0" w:space="0" w:color="auto"/>
        <w:right w:val="none" w:sz="0" w:space="0" w:color="auto"/>
      </w:divBdr>
    </w:div>
    <w:div w:id="717097218">
      <w:bodyDiv w:val="1"/>
      <w:marLeft w:val="0"/>
      <w:marRight w:val="0"/>
      <w:marTop w:val="0"/>
      <w:marBottom w:val="0"/>
      <w:divBdr>
        <w:top w:val="none" w:sz="0" w:space="0" w:color="auto"/>
        <w:left w:val="none" w:sz="0" w:space="0" w:color="auto"/>
        <w:bottom w:val="none" w:sz="0" w:space="0" w:color="auto"/>
        <w:right w:val="none" w:sz="0" w:space="0" w:color="auto"/>
      </w:divBdr>
    </w:div>
    <w:div w:id="1335375577">
      <w:bodyDiv w:val="1"/>
      <w:marLeft w:val="0"/>
      <w:marRight w:val="0"/>
      <w:marTop w:val="0"/>
      <w:marBottom w:val="0"/>
      <w:divBdr>
        <w:top w:val="none" w:sz="0" w:space="0" w:color="auto"/>
        <w:left w:val="none" w:sz="0" w:space="0" w:color="auto"/>
        <w:bottom w:val="none" w:sz="0" w:space="0" w:color="auto"/>
        <w:right w:val="none" w:sz="0" w:space="0" w:color="auto"/>
      </w:divBdr>
      <w:divsChild>
        <w:div w:id="1021585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076824">
              <w:marLeft w:val="0"/>
              <w:marRight w:val="0"/>
              <w:marTop w:val="0"/>
              <w:marBottom w:val="0"/>
              <w:divBdr>
                <w:top w:val="none" w:sz="0" w:space="0" w:color="auto"/>
                <w:left w:val="none" w:sz="0" w:space="0" w:color="auto"/>
                <w:bottom w:val="none" w:sz="0" w:space="0" w:color="auto"/>
                <w:right w:val="none" w:sz="0" w:space="0" w:color="auto"/>
              </w:divBdr>
              <w:divsChild>
                <w:div w:id="11761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39067">
      <w:bodyDiv w:val="1"/>
      <w:marLeft w:val="0"/>
      <w:marRight w:val="0"/>
      <w:marTop w:val="0"/>
      <w:marBottom w:val="0"/>
      <w:divBdr>
        <w:top w:val="none" w:sz="0" w:space="0" w:color="auto"/>
        <w:left w:val="none" w:sz="0" w:space="0" w:color="auto"/>
        <w:bottom w:val="none" w:sz="0" w:space="0" w:color="auto"/>
        <w:right w:val="none" w:sz="0" w:space="0" w:color="auto"/>
      </w:divBdr>
    </w:div>
    <w:div w:id="2063826475">
      <w:bodyDiv w:val="1"/>
      <w:marLeft w:val="0"/>
      <w:marRight w:val="0"/>
      <w:marTop w:val="0"/>
      <w:marBottom w:val="0"/>
      <w:divBdr>
        <w:top w:val="none" w:sz="0" w:space="0" w:color="auto"/>
        <w:left w:val="none" w:sz="0" w:space="0" w:color="auto"/>
        <w:bottom w:val="none" w:sz="0" w:space="0" w:color="auto"/>
        <w:right w:val="none" w:sz="0" w:space="0" w:color="auto"/>
      </w:divBdr>
    </w:div>
    <w:div w:id="2114856800">
      <w:bodyDiv w:val="1"/>
      <w:marLeft w:val="0"/>
      <w:marRight w:val="0"/>
      <w:marTop w:val="0"/>
      <w:marBottom w:val="0"/>
      <w:divBdr>
        <w:top w:val="none" w:sz="0" w:space="0" w:color="auto"/>
        <w:left w:val="none" w:sz="0" w:space="0" w:color="auto"/>
        <w:bottom w:val="none" w:sz="0" w:space="0" w:color="auto"/>
        <w:right w:val="none" w:sz="0" w:space="0" w:color="auto"/>
      </w:divBdr>
    </w:div>
    <w:div w:id="212280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emf"/><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footer" Target="footer1.xml"/><Relationship Id="rId51" Type="http://schemas.openxmlformats.org/officeDocument/2006/relationships/image" Target="media/image43.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5978</Words>
  <Characters>34075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JJ-Marine</Company>
  <LinksUpToDate>false</LinksUpToDate>
  <CharactersWithSpaces>39974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Феногенов</dc:creator>
  <cp:lastModifiedBy>Сергей</cp:lastModifiedBy>
  <cp:revision>2</cp:revision>
  <cp:lastPrinted>2008-04-01T10:34:00Z</cp:lastPrinted>
  <dcterms:created xsi:type="dcterms:W3CDTF">2015-09-24T09:19:00Z</dcterms:created>
  <dcterms:modified xsi:type="dcterms:W3CDTF">2015-09-24T09:19:00Z</dcterms:modified>
</cp:coreProperties>
</file>